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B7D4" w14:textId="50952660" w:rsidR="00DD3210" w:rsidRPr="00BC314F" w:rsidRDefault="00097688" w:rsidP="00064E3B">
      <w:pPr>
        <w:jc w:val="center"/>
        <w:rPr>
          <w:rFonts w:ascii="Century Gothic" w:eastAsia="Times New Roman" w:hAnsi="Century Gothic"/>
          <w:b/>
          <w:bCs/>
          <w:iCs/>
          <w:szCs w:val="26"/>
          <w:lang w:eastAsia="en-US"/>
        </w:rPr>
      </w:pPr>
      <w:bookmarkStart w:id="0" w:name="_GoBack"/>
      <w:bookmarkEnd w:id="0"/>
      <w:r>
        <w:rPr>
          <w:rFonts w:ascii="Century Gothic" w:eastAsia="Times New Roman" w:hAnsi="Century Gothic"/>
          <w:b/>
          <w:bCs/>
          <w:iCs/>
          <w:szCs w:val="26"/>
          <w:lang w:eastAsia="en-US"/>
        </w:rPr>
        <w:t>SONAM KAPOOR</w:t>
      </w:r>
      <w:r w:rsidRPr="00BC314F">
        <w:rPr>
          <w:rFonts w:ascii="Century Gothic" w:eastAsia="Times New Roman" w:hAnsi="Century Gothic"/>
          <w:b/>
          <w:bCs/>
          <w:iCs/>
          <w:szCs w:val="26"/>
          <w:lang w:eastAsia="en-US"/>
        </w:rPr>
        <w:t xml:space="preserve"> JOINS GEMS EDUCATION, UNICEF, RELIANCE GROUP AND THE GLOBAL GOALS CAMPAIGN TO LAUNCH THE WORLD’S LARGEST LESSON INDIA PROGRAMME ON NATIONAL TEACHERS DAY</w:t>
      </w:r>
    </w:p>
    <w:p w14:paraId="29280F37" w14:textId="77777777" w:rsidR="00E05025" w:rsidRDefault="00E05025" w:rsidP="00064E3B">
      <w:pPr>
        <w:jc w:val="center"/>
        <w:rPr>
          <w:rFonts w:ascii="Century Gothic" w:eastAsia="Times New Roman" w:hAnsi="Century Gothic"/>
          <w:b/>
          <w:bCs/>
          <w:iCs/>
          <w:sz w:val="26"/>
          <w:szCs w:val="26"/>
          <w:lang w:eastAsia="en-US"/>
        </w:rPr>
      </w:pPr>
    </w:p>
    <w:p w14:paraId="00DC8A99" w14:textId="77777777" w:rsidR="00BC314F" w:rsidRPr="00BC314F" w:rsidRDefault="00BC314F" w:rsidP="00064E3B">
      <w:pPr>
        <w:jc w:val="center"/>
        <w:rPr>
          <w:rFonts w:ascii="Century Gothic" w:eastAsia="Times New Roman" w:hAnsi="Century Gothic"/>
          <w:b/>
          <w:bCs/>
          <w:iCs/>
          <w:sz w:val="22"/>
          <w:szCs w:val="26"/>
          <w:lang w:eastAsia="en-US"/>
        </w:rPr>
      </w:pPr>
      <w:r w:rsidRPr="00BC314F">
        <w:rPr>
          <w:rFonts w:ascii="Century Gothic" w:eastAsia="Times New Roman" w:hAnsi="Century Gothic"/>
          <w:bCs/>
          <w:iCs/>
          <w:sz w:val="22"/>
          <w:szCs w:val="26"/>
          <w:lang w:eastAsia="en-US"/>
        </w:rPr>
        <w:t xml:space="preserve">“If we want to reach real peace in this world, we should start educating children” – </w:t>
      </w:r>
      <w:r w:rsidRPr="00BC314F">
        <w:rPr>
          <w:rFonts w:ascii="Century Gothic" w:eastAsia="Times New Roman" w:hAnsi="Century Gothic"/>
          <w:b/>
          <w:bCs/>
          <w:iCs/>
          <w:sz w:val="22"/>
          <w:szCs w:val="26"/>
          <w:lang w:eastAsia="en-US"/>
        </w:rPr>
        <w:t>Mahatma Gandhi</w:t>
      </w:r>
    </w:p>
    <w:p w14:paraId="27BDCC5A" w14:textId="77777777" w:rsidR="00E05025" w:rsidRPr="008D3763" w:rsidRDefault="00E05025" w:rsidP="00064E3B">
      <w:pPr>
        <w:jc w:val="center"/>
        <w:rPr>
          <w:rFonts w:ascii="Century Gothic" w:eastAsia="Times New Roman" w:hAnsi="Century Gothic"/>
          <w:b/>
          <w:bCs/>
          <w:iCs/>
          <w:color w:val="000000" w:themeColor="text1"/>
          <w:sz w:val="26"/>
          <w:szCs w:val="26"/>
          <w:lang w:eastAsia="en-US"/>
        </w:rPr>
      </w:pPr>
    </w:p>
    <w:p w14:paraId="37555816" w14:textId="3597BC52" w:rsidR="00B76D02" w:rsidRDefault="00E954AA" w:rsidP="00064E3B">
      <w:pPr>
        <w:shd w:val="clear" w:color="auto" w:fill="FFFFFF"/>
        <w:jc w:val="both"/>
        <w:rPr>
          <w:rFonts w:ascii="Century Gothic" w:hAnsi="Century Gothic"/>
          <w:color w:val="000000" w:themeColor="text1"/>
          <w:sz w:val="22"/>
          <w:szCs w:val="22"/>
        </w:rPr>
      </w:pPr>
      <w:r w:rsidRPr="008D3763">
        <w:rPr>
          <w:rFonts w:ascii="Century Gothic" w:eastAsia="Times New Roman" w:hAnsi="Century Gothic" w:cs="Verdana,Arial"/>
          <w:b/>
          <w:bCs/>
          <w:color w:val="000000" w:themeColor="text1"/>
          <w:sz w:val="22"/>
          <w:szCs w:val="22"/>
          <w:lang w:eastAsia="en-US"/>
        </w:rPr>
        <w:t>INDIA</w:t>
      </w:r>
      <w:r w:rsidR="00DD3210" w:rsidRPr="008D3763">
        <w:rPr>
          <w:rFonts w:ascii="Century Gothic" w:eastAsia="Times New Roman" w:hAnsi="Century Gothic" w:cs="Verdana,Arial"/>
          <w:b/>
          <w:bCs/>
          <w:color w:val="000000" w:themeColor="text1"/>
          <w:sz w:val="22"/>
          <w:szCs w:val="22"/>
          <w:lang w:eastAsia="en-US"/>
        </w:rPr>
        <w:t xml:space="preserve">, </w:t>
      </w:r>
      <w:r w:rsidR="00302D34" w:rsidRPr="008D3763">
        <w:rPr>
          <w:rFonts w:ascii="Century Gothic" w:eastAsia="Times New Roman" w:hAnsi="Century Gothic" w:cs="Verdana,Arial"/>
          <w:b/>
          <w:bCs/>
          <w:color w:val="000000" w:themeColor="text1"/>
          <w:sz w:val="22"/>
          <w:szCs w:val="22"/>
          <w:lang w:eastAsia="en-US"/>
        </w:rPr>
        <w:t>5</w:t>
      </w:r>
      <w:r w:rsidR="00F41845" w:rsidRPr="008D3763">
        <w:rPr>
          <w:rFonts w:ascii="Century Gothic" w:eastAsia="Times New Roman" w:hAnsi="Century Gothic" w:cs="Verdana,Arial"/>
          <w:b/>
          <w:bCs/>
          <w:color w:val="000000" w:themeColor="text1"/>
          <w:sz w:val="22"/>
          <w:szCs w:val="22"/>
          <w:vertAlign w:val="superscript"/>
          <w:lang w:eastAsia="en-US"/>
        </w:rPr>
        <w:t>th</w:t>
      </w:r>
      <w:r w:rsidR="00F41845" w:rsidRPr="008D3763">
        <w:rPr>
          <w:rFonts w:ascii="Century Gothic" w:eastAsia="Times New Roman" w:hAnsi="Century Gothic" w:cs="Verdana,Arial"/>
          <w:b/>
          <w:bCs/>
          <w:color w:val="000000" w:themeColor="text1"/>
          <w:sz w:val="22"/>
          <w:szCs w:val="22"/>
          <w:lang w:eastAsia="en-US"/>
        </w:rPr>
        <w:t xml:space="preserve"> </w:t>
      </w:r>
      <w:r w:rsidR="00DD3210" w:rsidRPr="008D3763">
        <w:rPr>
          <w:rFonts w:ascii="Century Gothic" w:eastAsia="Times New Roman" w:hAnsi="Century Gothic" w:cs="Verdana,Arial"/>
          <w:b/>
          <w:bCs/>
          <w:color w:val="000000" w:themeColor="text1"/>
          <w:sz w:val="22"/>
          <w:szCs w:val="22"/>
          <w:lang w:eastAsia="en-US"/>
        </w:rPr>
        <w:t>September 2015 –</w:t>
      </w:r>
      <w:r w:rsidR="00B76D02" w:rsidRPr="008D3763">
        <w:rPr>
          <w:rFonts w:ascii="Century Gothic" w:eastAsia="Times New Roman" w:hAnsi="Century Gothic" w:cs="Verdana,Arial"/>
          <w:b/>
          <w:bCs/>
          <w:color w:val="000000" w:themeColor="text1"/>
          <w:sz w:val="22"/>
          <w:szCs w:val="22"/>
          <w:lang w:eastAsia="en-US"/>
        </w:rPr>
        <w:t xml:space="preserve"> </w:t>
      </w:r>
      <w:r w:rsidR="00B76D02" w:rsidRPr="008D3763">
        <w:rPr>
          <w:rFonts w:ascii="Century Gothic" w:hAnsi="Century Gothic" w:cs="ArialMT"/>
          <w:color w:val="000000" w:themeColor="text1"/>
          <w:sz w:val="22"/>
          <w:szCs w:val="22"/>
          <w:lang w:eastAsia="en-US"/>
        </w:rPr>
        <w:t xml:space="preserve">In September 2016, </w:t>
      </w:r>
      <w:r w:rsidR="0046024D" w:rsidRPr="008D3763">
        <w:rPr>
          <w:rFonts w:ascii="Century Gothic" w:hAnsi="Century Gothic" w:cs="ArialMT"/>
          <w:color w:val="000000" w:themeColor="text1"/>
          <w:sz w:val="22"/>
          <w:szCs w:val="22"/>
          <w:lang w:eastAsia="en-US"/>
        </w:rPr>
        <w:t>world leaders</w:t>
      </w:r>
      <w:r w:rsidR="00F713D7" w:rsidRPr="008D3763">
        <w:rPr>
          <w:rFonts w:ascii="Century Gothic" w:hAnsi="Century Gothic" w:cs="ArialMT"/>
          <w:color w:val="000000" w:themeColor="text1"/>
          <w:sz w:val="22"/>
          <w:szCs w:val="22"/>
          <w:lang w:eastAsia="en-US"/>
        </w:rPr>
        <w:t>, including Indian Prime Minister Narendra Modi,</w:t>
      </w:r>
      <w:r w:rsidR="0046024D" w:rsidRPr="008D3763">
        <w:rPr>
          <w:rFonts w:ascii="Century Gothic" w:hAnsi="Century Gothic" w:cs="ArialMT"/>
          <w:color w:val="000000" w:themeColor="text1"/>
          <w:sz w:val="22"/>
          <w:szCs w:val="22"/>
          <w:lang w:eastAsia="en-US"/>
        </w:rPr>
        <w:t xml:space="preserve"> </w:t>
      </w:r>
      <w:r w:rsidR="00B76D02" w:rsidRPr="008D3763">
        <w:rPr>
          <w:rFonts w:ascii="Century Gothic" w:hAnsi="Century Gothic" w:cs="ArialMT"/>
          <w:color w:val="000000" w:themeColor="text1"/>
          <w:sz w:val="22"/>
          <w:szCs w:val="22"/>
          <w:lang w:eastAsia="en-US"/>
        </w:rPr>
        <w:t>will mark the first anniversary of the adoption of the United Nations Sustainable Development Goals. These Global Goals are a</w:t>
      </w:r>
      <w:r w:rsidR="00727D3B">
        <w:rPr>
          <w:rFonts w:ascii="Century Gothic" w:hAnsi="Century Gothic" w:cs="ArialMT"/>
          <w:color w:val="000000" w:themeColor="text1"/>
          <w:sz w:val="22"/>
          <w:szCs w:val="22"/>
          <w:lang w:eastAsia="en-US"/>
        </w:rPr>
        <w:t xml:space="preserve"> global</w:t>
      </w:r>
      <w:r w:rsidR="00B76D02" w:rsidRPr="008D3763">
        <w:rPr>
          <w:rFonts w:ascii="Century Gothic" w:hAnsi="Century Gothic" w:cs="ArialMT"/>
          <w:color w:val="000000" w:themeColor="text1"/>
          <w:sz w:val="22"/>
          <w:szCs w:val="22"/>
          <w:lang w:eastAsia="en-US"/>
        </w:rPr>
        <w:t xml:space="preserve"> plan to end poverty,</w:t>
      </w:r>
      <w:r w:rsidR="00E52EC1">
        <w:rPr>
          <w:rFonts w:ascii="Century Gothic" w:hAnsi="Century Gothic" w:cs="ArialMT"/>
          <w:color w:val="000000" w:themeColor="text1"/>
          <w:sz w:val="22"/>
          <w:szCs w:val="22"/>
          <w:lang w:eastAsia="en-US"/>
        </w:rPr>
        <w:t xml:space="preserve"> reduce</w:t>
      </w:r>
      <w:r w:rsidR="00B76D02" w:rsidRPr="008D3763">
        <w:rPr>
          <w:rFonts w:ascii="Century Gothic" w:hAnsi="Century Gothic" w:cs="ArialMT"/>
          <w:color w:val="000000" w:themeColor="text1"/>
          <w:sz w:val="22"/>
          <w:szCs w:val="22"/>
          <w:lang w:eastAsia="en-US"/>
        </w:rPr>
        <w:t xml:space="preserve"> inequalities</w:t>
      </w:r>
      <w:r w:rsidR="00E52EC1">
        <w:rPr>
          <w:rFonts w:ascii="Century Gothic" w:hAnsi="Century Gothic" w:cs="ArialMT"/>
          <w:color w:val="000000" w:themeColor="text1"/>
          <w:sz w:val="22"/>
          <w:szCs w:val="22"/>
          <w:lang w:eastAsia="en-US"/>
        </w:rPr>
        <w:t xml:space="preserve"> and combat the threat of climate change</w:t>
      </w:r>
      <w:r w:rsidR="00B76D02" w:rsidRPr="008D3763">
        <w:rPr>
          <w:rFonts w:ascii="Century Gothic" w:hAnsi="Century Gothic" w:cs="ArialMT"/>
          <w:color w:val="000000" w:themeColor="text1"/>
          <w:sz w:val="22"/>
          <w:szCs w:val="22"/>
          <w:lang w:eastAsia="en-US"/>
        </w:rPr>
        <w:t xml:space="preserve"> </w:t>
      </w:r>
      <w:r w:rsidR="00B76D02" w:rsidRPr="008D3763">
        <w:rPr>
          <w:rFonts w:ascii="Century Gothic" w:hAnsi="Century Gothic"/>
          <w:color w:val="000000" w:themeColor="text1"/>
          <w:sz w:val="22"/>
          <w:szCs w:val="22"/>
        </w:rPr>
        <w:t>by 2030</w:t>
      </w:r>
      <w:r w:rsidR="00E52EC1">
        <w:rPr>
          <w:rFonts w:ascii="Century Gothic" w:hAnsi="Century Gothic"/>
          <w:color w:val="000000" w:themeColor="text1"/>
          <w:sz w:val="22"/>
          <w:szCs w:val="22"/>
        </w:rPr>
        <w:t>.</w:t>
      </w:r>
    </w:p>
    <w:p w14:paraId="53D39A98" w14:textId="77DE98C0" w:rsidR="00097688" w:rsidRDefault="00097688" w:rsidP="00064E3B">
      <w:pPr>
        <w:shd w:val="clear" w:color="auto" w:fill="FFFFFF"/>
        <w:jc w:val="both"/>
        <w:rPr>
          <w:rFonts w:ascii="Century Gothic" w:hAnsi="Century Gothic"/>
          <w:color w:val="000000" w:themeColor="text1"/>
          <w:sz w:val="22"/>
          <w:szCs w:val="22"/>
        </w:rPr>
      </w:pPr>
    </w:p>
    <w:p w14:paraId="0640867F" w14:textId="3FFF098A" w:rsidR="00097688" w:rsidRDefault="00097688" w:rsidP="00097688">
      <w:pPr>
        <w:pStyle w:val="BodyText"/>
        <w:jc w:val="both"/>
        <w:rPr>
          <w:rFonts w:ascii="Century Gothic" w:hAnsi="Century Gothic"/>
          <w:w w:val="105"/>
          <w:sz w:val="22"/>
          <w:szCs w:val="22"/>
        </w:rPr>
      </w:pPr>
      <w:r w:rsidRPr="00DD3210">
        <w:rPr>
          <w:rFonts w:ascii="Century Gothic" w:eastAsia="Times New Roman" w:hAnsi="Century Gothic"/>
          <w:color w:val="000000"/>
          <w:sz w:val="22"/>
          <w:szCs w:val="22"/>
        </w:rPr>
        <w:t xml:space="preserve">The World’s Largest Lesson provides a unique opportunity </w:t>
      </w:r>
      <w:r w:rsidR="00727D3B">
        <w:rPr>
          <w:rFonts w:ascii="Century Gothic" w:eastAsia="Times New Roman" w:hAnsi="Century Gothic"/>
          <w:color w:val="000000"/>
          <w:sz w:val="22"/>
          <w:szCs w:val="22"/>
        </w:rPr>
        <w:t xml:space="preserve">for children and young people </w:t>
      </w:r>
      <w:r w:rsidRPr="00DD3210">
        <w:rPr>
          <w:rFonts w:ascii="Century Gothic" w:eastAsia="Times New Roman" w:hAnsi="Century Gothic"/>
          <w:color w:val="000000"/>
          <w:sz w:val="22"/>
          <w:szCs w:val="22"/>
        </w:rPr>
        <w:t xml:space="preserve">to </w:t>
      </w:r>
      <w:r w:rsidR="00727D3B">
        <w:rPr>
          <w:rFonts w:ascii="Century Gothic" w:eastAsia="Times New Roman" w:hAnsi="Century Gothic"/>
          <w:color w:val="000000"/>
          <w:sz w:val="22"/>
          <w:szCs w:val="22"/>
        </w:rPr>
        <w:t>engage with the SDGs</w:t>
      </w:r>
      <w:r w:rsidRPr="00DD3210">
        <w:rPr>
          <w:rFonts w:ascii="Century Gothic" w:eastAsia="Times New Roman" w:hAnsi="Century Gothic"/>
          <w:color w:val="000000"/>
          <w:sz w:val="22"/>
          <w:szCs w:val="22"/>
        </w:rPr>
        <w:t>.</w:t>
      </w:r>
      <w:r>
        <w:rPr>
          <w:rFonts w:ascii="Century Gothic" w:eastAsia="Times New Roman" w:hAnsi="Century Gothic"/>
          <w:color w:val="000000"/>
          <w:sz w:val="22"/>
          <w:szCs w:val="22"/>
        </w:rPr>
        <w:t xml:space="preserve"> </w:t>
      </w:r>
      <w:r w:rsidR="00727D3B">
        <w:rPr>
          <w:rFonts w:ascii="Century Gothic" w:hAnsi="Century Gothic"/>
          <w:w w:val="105"/>
          <w:sz w:val="22"/>
          <w:szCs w:val="22"/>
        </w:rPr>
        <w:t>L</w:t>
      </w:r>
      <w:r w:rsidRPr="00946389">
        <w:rPr>
          <w:rFonts w:ascii="Century Gothic" w:hAnsi="Century Gothic"/>
          <w:w w:val="105"/>
          <w:sz w:val="22"/>
          <w:szCs w:val="22"/>
        </w:rPr>
        <w:t xml:space="preserve">aunched in </w:t>
      </w:r>
      <w:r w:rsidR="00727D3B">
        <w:rPr>
          <w:rFonts w:ascii="Century Gothic" w:hAnsi="Century Gothic"/>
          <w:w w:val="105"/>
          <w:sz w:val="22"/>
          <w:szCs w:val="22"/>
        </w:rPr>
        <w:t xml:space="preserve">September </w:t>
      </w:r>
      <w:r w:rsidRPr="00946389">
        <w:rPr>
          <w:rFonts w:ascii="Century Gothic" w:hAnsi="Century Gothic"/>
          <w:w w:val="105"/>
          <w:sz w:val="22"/>
          <w:szCs w:val="22"/>
        </w:rPr>
        <w:t xml:space="preserve">2015, lessons </w:t>
      </w:r>
      <w:r w:rsidR="00727D3B">
        <w:rPr>
          <w:rFonts w:ascii="Century Gothic" w:hAnsi="Century Gothic"/>
          <w:w w:val="105"/>
          <w:sz w:val="22"/>
          <w:szCs w:val="22"/>
        </w:rPr>
        <w:t xml:space="preserve">have taken </w:t>
      </w:r>
      <w:r w:rsidRPr="00946389">
        <w:rPr>
          <w:rFonts w:ascii="Century Gothic" w:hAnsi="Century Gothic"/>
          <w:w w:val="105"/>
          <w:sz w:val="22"/>
          <w:szCs w:val="22"/>
        </w:rPr>
        <w:t xml:space="preserve">place in 160 countries. Participating schools </w:t>
      </w:r>
      <w:r w:rsidR="00727D3B">
        <w:rPr>
          <w:rFonts w:ascii="Century Gothic" w:hAnsi="Century Gothic"/>
          <w:w w:val="105"/>
          <w:sz w:val="22"/>
          <w:szCs w:val="22"/>
        </w:rPr>
        <w:t xml:space="preserve">used </w:t>
      </w:r>
      <w:r w:rsidRPr="00946389">
        <w:rPr>
          <w:rFonts w:ascii="Century Gothic" w:hAnsi="Century Gothic"/>
          <w:w w:val="105"/>
          <w:sz w:val="22"/>
          <w:szCs w:val="22"/>
        </w:rPr>
        <w:t xml:space="preserve">original learning materials about the Global Goals that were translated into 25 languages. The materials included lesson plans, comic books and an animated film introduced by Nobel Peace Prize winner Malala Yousafzai, tennis champion Serena Williams and international football star Neymar Jr. In India alone, the World’s Largest Lesson reached an estimated 3 million children who watched an animation film on the Global Goals. </w:t>
      </w:r>
    </w:p>
    <w:p w14:paraId="60211C98" w14:textId="77777777" w:rsidR="00B35B9B" w:rsidRPr="008D3763" w:rsidRDefault="00B35B9B" w:rsidP="00064E3B">
      <w:pPr>
        <w:contextualSpacing/>
        <w:rPr>
          <w:rFonts w:ascii="Century Gothic" w:eastAsia="Times New Roman" w:hAnsi="Century Gothic" w:cs="Helvetica"/>
          <w:color w:val="000000" w:themeColor="text1"/>
          <w:sz w:val="20"/>
          <w:szCs w:val="20"/>
          <w:lang w:val="en-US" w:eastAsia="en-US"/>
        </w:rPr>
      </w:pPr>
    </w:p>
    <w:p w14:paraId="7152D838" w14:textId="11101AA3" w:rsidR="003B1A74" w:rsidRPr="008069FD" w:rsidRDefault="00B76D02" w:rsidP="00064E3B">
      <w:pPr>
        <w:shd w:val="clear" w:color="auto" w:fill="FFFFFF"/>
        <w:jc w:val="both"/>
        <w:rPr>
          <w:rFonts w:ascii="Century Gothic" w:hAnsi="Century Gothic"/>
          <w:color w:val="000000" w:themeColor="text1"/>
          <w:sz w:val="22"/>
          <w:szCs w:val="20"/>
        </w:rPr>
      </w:pPr>
      <w:r w:rsidRPr="008D3763">
        <w:rPr>
          <w:rFonts w:ascii="Century Gothic" w:eastAsia="Times New Roman" w:hAnsi="Century Gothic" w:cs="Verdana,Arial"/>
          <w:color w:val="000000" w:themeColor="text1"/>
          <w:sz w:val="22"/>
          <w:szCs w:val="22"/>
          <w:lang w:eastAsia="en-US"/>
        </w:rPr>
        <w:t xml:space="preserve">On the occasion of </w:t>
      </w:r>
      <w:r w:rsidRPr="008D3763">
        <w:rPr>
          <w:rFonts w:ascii="Century Gothic" w:eastAsia="Times New Roman" w:hAnsi="Century Gothic" w:cs="Verdana,Arial"/>
          <w:b/>
          <w:color w:val="000000" w:themeColor="text1"/>
          <w:sz w:val="22"/>
          <w:szCs w:val="22"/>
          <w:lang w:eastAsia="en-US"/>
        </w:rPr>
        <w:t>National Teachers Day</w:t>
      </w:r>
      <w:r w:rsidRPr="008D3763">
        <w:rPr>
          <w:rFonts w:ascii="Century Gothic" w:eastAsia="Times New Roman" w:hAnsi="Century Gothic" w:cs="Verdana,Arial"/>
          <w:color w:val="000000" w:themeColor="text1"/>
          <w:sz w:val="22"/>
          <w:szCs w:val="22"/>
          <w:lang w:eastAsia="en-US"/>
        </w:rPr>
        <w:t xml:space="preserve">, </w:t>
      </w:r>
      <w:r w:rsidR="00E954AA" w:rsidRPr="008D3763">
        <w:rPr>
          <w:rFonts w:ascii="Century Gothic" w:eastAsia="Times New Roman" w:hAnsi="Century Gothic" w:cs="Verdana,Arial"/>
          <w:color w:val="000000" w:themeColor="text1"/>
          <w:sz w:val="22"/>
          <w:szCs w:val="22"/>
          <w:lang w:eastAsia="en-US"/>
        </w:rPr>
        <w:t xml:space="preserve">250 </w:t>
      </w:r>
      <w:r w:rsidRPr="008D3763">
        <w:rPr>
          <w:rFonts w:ascii="Century Gothic" w:eastAsia="Times New Roman" w:hAnsi="Century Gothic" w:cs="Verdana,Arial"/>
          <w:color w:val="000000" w:themeColor="text1"/>
          <w:sz w:val="22"/>
          <w:szCs w:val="22"/>
          <w:lang w:eastAsia="en-US"/>
        </w:rPr>
        <w:t>eminent education</w:t>
      </w:r>
      <w:r w:rsidR="00E52EC1">
        <w:rPr>
          <w:rFonts w:ascii="Century Gothic" w:eastAsia="Times New Roman" w:hAnsi="Century Gothic" w:cs="Verdana,Arial"/>
          <w:color w:val="000000" w:themeColor="text1"/>
          <w:sz w:val="22"/>
          <w:szCs w:val="22"/>
          <w:lang w:eastAsia="en-US"/>
        </w:rPr>
        <w:t>al</w:t>
      </w:r>
      <w:r w:rsidRPr="008D3763">
        <w:rPr>
          <w:rFonts w:ascii="Century Gothic" w:eastAsia="Times New Roman" w:hAnsi="Century Gothic" w:cs="Verdana,Arial"/>
          <w:color w:val="000000" w:themeColor="text1"/>
          <w:sz w:val="22"/>
          <w:szCs w:val="22"/>
          <w:lang w:eastAsia="en-US"/>
        </w:rPr>
        <w:t xml:space="preserve">ists, </w:t>
      </w:r>
      <w:r w:rsidR="008069FD">
        <w:rPr>
          <w:rFonts w:ascii="Century Gothic" w:eastAsia="Times New Roman" w:hAnsi="Century Gothic" w:cs="Verdana,Arial"/>
          <w:color w:val="000000" w:themeColor="text1"/>
          <w:sz w:val="22"/>
          <w:szCs w:val="22"/>
          <w:lang w:eastAsia="en-US"/>
        </w:rPr>
        <w:t xml:space="preserve">UN </w:t>
      </w:r>
      <w:r w:rsidRPr="008D3763">
        <w:rPr>
          <w:rFonts w:ascii="Century Gothic" w:eastAsia="Times New Roman" w:hAnsi="Century Gothic" w:cs="Verdana,Arial"/>
          <w:color w:val="000000" w:themeColor="text1"/>
          <w:sz w:val="22"/>
          <w:szCs w:val="22"/>
          <w:lang w:eastAsia="en-US"/>
        </w:rPr>
        <w:t>G</w:t>
      </w:r>
      <w:r w:rsidR="008069FD">
        <w:rPr>
          <w:rFonts w:ascii="Century Gothic" w:eastAsia="Times New Roman" w:hAnsi="Century Gothic" w:cs="Verdana,Arial"/>
          <w:color w:val="000000" w:themeColor="text1"/>
          <w:sz w:val="22"/>
          <w:szCs w:val="22"/>
          <w:lang w:eastAsia="en-US"/>
        </w:rPr>
        <w:t>lobal G</w:t>
      </w:r>
      <w:r w:rsidRPr="008D3763">
        <w:rPr>
          <w:rFonts w:ascii="Century Gothic" w:eastAsia="Times New Roman" w:hAnsi="Century Gothic" w:cs="Verdana,Arial"/>
          <w:color w:val="000000" w:themeColor="text1"/>
          <w:sz w:val="22"/>
          <w:szCs w:val="22"/>
          <w:lang w:eastAsia="en-US"/>
        </w:rPr>
        <w:t>oal</w:t>
      </w:r>
      <w:r w:rsidR="008069FD">
        <w:rPr>
          <w:rFonts w:ascii="Century Gothic" w:eastAsia="Times New Roman" w:hAnsi="Century Gothic" w:cs="Verdana,Arial"/>
          <w:color w:val="000000" w:themeColor="text1"/>
          <w:sz w:val="22"/>
          <w:szCs w:val="22"/>
          <w:lang w:eastAsia="en-US"/>
        </w:rPr>
        <w:t>s</w:t>
      </w:r>
      <w:r w:rsidRPr="008D3763">
        <w:rPr>
          <w:rFonts w:ascii="Century Gothic" w:eastAsia="Times New Roman" w:hAnsi="Century Gothic" w:cs="Verdana,Arial"/>
          <w:color w:val="000000" w:themeColor="text1"/>
          <w:sz w:val="22"/>
          <w:szCs w:val="22"/>
          <w:lang w:eastAsia="en-US"/>
        </w:rPr>
        <w:t xml:space="preserve"> champions, members of civil society, UN bodies, corporates, youth groups, </w:t>
      </w:r>
      <w:r w:rsidR="00E954AA" w:rsidRPr="008D3763">
        <w:rPr>
          <w:rFonts w:ascii="Century Gothic" w:eastAsia="Times New Roman" w:hAnsi="Century Gothic" w:cs="Verdana,Arial"/>
          <w:color w:val="000000" w:themeColor="text1"/>
          <w:sz w:val="22"/>
          <w:szCs w:val="22"/>
          <w:lang w:eastAsia="en-US"/>
        </w:rPr>
        <w:t>students</w:t>
      </w:r>
      <w:r w:rsidR="009448D8">
        <w:rPr>
          <w:rFonts w:ascii="Century Gothic" w:eastAsia="Times New Roman" w:hAnsi="Century Gothic" w:cs="Verdana,Arial"/>
          <w:color w:val="000000" w:themeColor="text1"/>
          <w:sz w:val="22"/>
          <w:szCs w:val="22"/>
          <w:lang w:eastAsia="en-US"/>
        </w:rPr>
        <w:t>,</w:t>
      </w:r>
      <w:r w:rsidRPr="008D3763">
        <w:rPr>
          <w:rFonts w:ascii="Century Gothic" w:eastAsia="Times New Roman" w:hAnsi="Century Gothic" w:cs="Verdana,Arial"/>
          <w:color w:val="000000" w:themeColor="text1"/>
          <w:sz w:val="22"/>
          <w:szCs w:val="22"/>
          <w:lang w:eastAsia="en-US"/>
        </w:rPr>
        <w:t xml:space="preserve"> teachers </w:t>
      </w:r>
      <w:r w:rsidR="009448D8">
        <w:rPr>
          <w:rFonts w:ascii="Century Gothic" w:eastAsia="Times New Roman" w:hAnsi="Century Gothic" w:cs="Verdana,Arial"/>
          <w:color w:val="000000" w:themeColor="text1"/>
          <w:sz w:val="22"/>
          <w:szCs w:val="22"/>
          <w:lang w:eastAsia="en-US"/>
        </w:rPr>
        <w:t xml:space="preserve">and </w:t>
      </w:r>
      <w:r w:rsidR="009448D8">
        <w:rPr>
          <w:rFonts w:ascii="Century Gothic" w:hAnsi="Century Gothic"/>
          <w:w w:val="105"/>
          <w:sz w:val="22"/>
          <w:szCs w:val="22"/>
        </w:rPr>
        <w:t xml:space="preserve">one of the esteemed ambassadors of the World’s Largest Lesson, Indian </w:t>
      </w:r>
      <w:r w:rsidR="007339B9">
        <w:rPr>
          <w:rFonts w:ascii="Century Gothic" w:hAnsi="Century Gothic"/>
          <w:w w:val="105"/>
          <w:sz w:val="22"/>
          <w:szCs w:val="22"/>
        </w:rPr>
        <w:t>A</w:t>
      </w:r>
      <w:r w:rsidR="009448D8">
        <w:rPr>
          <w:rFonts w:ascii="Century Gothic" w:hAnsi="Century Gothic"/>
          <w:w w:val="105"/>
          <w:sz w:val="22"/>
          <w:szCs w:val="22"/>
        </w:rPr>
        <w:t xml:space="preserve">ctor and youth icon </w:t>
      </w:r>
      <w:r w:rsidR="009448D8" w:rsidRPr="009448D8">
        <w:rPr>
          <w:rFonts w:ascii="Century Gothic" w:hAnsi="Century Gothic"/>
          <w:b/>
          <w:w w:val="105"/>
          <w:sz w:val="22"/>
          <w:szCs w:val="22"/>
        </w:rPr>
        <w:t>Sonam Kapoor</w:t>
      </w:r>
      <w:r w:rsidR="009448D8">
        <w:rPr>
          <w:rFonts w:ascii="Century Gothic" w:eastAsia="Times New Roman" w:hAnsi="Century Gothic" w:cs="Verdana,Arial"/>
          <w:color w:val="000000" w:themeColor="text1"/>
          <w:sz w:val="22"/>
          <w:szCs w:val="22"/>
          <w:lang w:eastAsia="en-US"/>
        </w:rPr>
        <w:t>,</w:t>
      </w:r>
      <w:r w:rsidR="009448D8" w:rsidRPr="008D3763">
        <w:rPr>
          <w:rFonts w:ascii="Century Gothic" w:eastAsia="Times New Roman" w:hAnsi="Century Gothic" w:cs="Verdana,Arial"/>
          <w:color w:val="000000" w:themeColor="text1"/>
          <w:sz w:val="22"/>
          <w:szCs w:val="22"/>
          <w:lang w:eastAsia="en-US"/>
        </w:rPr>
        <w:t xml:space="preserve"> </w:t>
      </w:r>
      <w:r w:rsidR="00E954AA" w:rsidRPr="008D3763">
        <w:rPr>
          <w:rFonts w:ascii="Century Gothic" w:eastAsia="Times New Roman" w:hAnsi="Century Gothic" w:cs="Verdana,Arial"/>
          <w:color w:val="000000" w:themeColor="text1"/>
          <w:sz w:val="22"/>
          <w:szCs w:val="22"/>
          <w:lang w:eastAsia="en-US"/>
        </w:rPr>
        <w:t xml:space="preserve">gathered at </w:t>
      </w:r>
      <w:r w:rsidR="00E954AA" w:rsidRPr="008D3763">
        <w:rPr>
          <w:rFonts w:ascii="Century Gothic" w:eastAsia="Times New Roman" w:hAnsi="Century Gothic" w:cs="Verdana,Arial"/>
          <w:b/>
          <w:color w:val="000000" w:themeColor="text1"/>
          <w:sz w:val="22"/>
          <w:szCs w:val="22"/>
          <w:lang w:eastAsia="en-US"/>
        </w:rPr>
        <w:t>GEMS Academy, Gurgaon</w:t>
      </w:r>
      <w:r w:rsidR="00E954AA" w:rsidRPr="008D3763">
        <w:rPr>
          <w:rFonts w:ascii="Century Gothic" w:eastAsia="Times New Roman" w:hAnsi="Century Gothic" w:cs="Verdana,Arial"/>
          <w:color w:val="000000" w:themeColor="text1"/>
          <w:sz w:val="22"/>
          <w:szCs w:val="22"/>
          <w:lang w:eastAsia="en-US"/>
        </w:rPr>
        <w:t xml:space="preserve">, to launch </w:t>
      </w:r>
      <w:r w:rsidRPr="008D3763">
        <w:rPr>
          <w:rFonts w:ascii="Century Gothic" w:hAnsi="Century Gothic"/>
          <w:b/>
          <w:color w:val="000000" w:themeColor="text1"/>
          <w:sz w:val="22"/>
          <w:szCs w:val="22"/>
        </w:rPr>
        <w:t>The World’s Largest Lesson India</w:t>
      </w:r>
      <w:r w:rsidR="009066F4" w:rsidRPr="008D3763">
        <w:rPr>
          <w:rFonts w:ascii="Century Gothic" w:hAnsi="Century Gothic"/>
          <w:b/>
          <w:color w:val="000000" w:themeColor="text1"/>
          <w:sz w:val="22"/>
          <w:szCs w:val="22"/>
        </w:rPr>
        <w:t>,</w:t>
      </w:r>
      <w:r w:rsidRPr="008D3763">
        <w:rPr>
          <w:rFonts w:ascii="Century Gothic" w:hAnsi="Century Gothic"/>
          <w:color w:val="000000" w:themeColor="text1"/>
          <w:sz w:val="22"/>
          <w:szCs w:val="22"/>
        </w:rPr>
        <w:t xml:space="preserve"> </w:t>
      </w:r>
      <w:r w:rsidR="00097688">
        <w:rPr>
          <w:rFonts w:ascii="Century Gothic" w:hAnsi="Century Gothic"/>
          <w:color w:val="000000" w:themeColor="text1"/>
          <w:sz w:val="22"/>
          <w:szCs w:val="22"/>
        </w:rPr>
        <w:t xml:space="preserve">the India chapter of the programme, which </w:t>
      </w:r>
      <w:r w:rsidR="00E954AA" w:rsidRPr="008D3763">
        <w:rPr>
          <w:rFonts w:ascii="Century Gothic" w:hAnsi="Century Gothic"/>
          <w:color w:val="000000" w:themeColor="text1"/>
          <w:sz w:val="22"/>
          <w:szCs w:val="22"/>
        </w:rPr>
        <w:t xml:space="preserve">aims to teach </w:t>
      </w:r>
      <w:r w:rsidRPr="008D3763">
        <w:rPr>
          <w:rFonts w:ascii="Century Gothic" w:hAnsi="Century Gothic"/>
          <w:color w:val="000000" w:themeColor="text1"/>
          <w:sz w:val="22"/>
          <w:szCs w:val="22"/>
        </w:rPr>
        <w:t xml:space="preserve">every child in India </w:t>
      </w:r>
      <w:r w:rsidR="002F7EBE" w:rsidRPr="008D3763">
        <w:rPr>
          <w:rFonts w:ascii="Century Gothic" w:hAnsi="Century Gothic"/>
          <w:color w:val="000000" w:themeColor="text1"/>
          <w:sz w:val="22"/>
          <w:szCs w:val="22"/>
        </w:rPr>
        <w:t xml:space="preserve">– nearly 360 million - </w:t>
      </w:r>
      <w:r w:rsidRPr="008D3763">
        <w:rPr>
          <w:rFonts w:ascii="Century Gothic" w:hAnsi="Century Gothic"/>
          <w:color w:val="000000" w:themeColor="text1"/>
          <w:sz w:val="22"/>
          <w:szCs w:val="22"/>
        </w:rPr>
        <w:t xml:space="preserve">a lesson about the Global Goals. </w:t>
      </w:r>
    </w:p>
    <w:p w14:paraId="123DD6DB" w14:textId="77777777" w:rsidR="00FE3675" w:rsidRPr="008D3763" w:rsidRDefault="00FE3675" w:rsidP="00064E3B">
      <w:pPr>
        <w:shd w:val="clear" w:color="auto" w:fill="FFFFFF"/>
        <w:jc w:val="both"/>
        <w:rPr>
          <w:rFonts w:ascii="Century Gothic" w:hAnsi="Century Gothic"/>
          <w:color w:val="000000" w:themeColor="text1"/>
          <w:sz w:val="22"/>
          <w:szCs w:val="22"/>
        </w:rPr>
      </w:pPr>
    </w:p>
    <w:p w14:paraId="6968426F" w14:textId="12D7B531" w:rsidR="009066F4" w:rsidRDefault="00C53C01" w:rsidP="009066F4">
      <w:pPr>
        <w:shd w:val="clear" w:color="auto" w:fill="FFFFFF"/>
        <w:jc w:val="both"/>
        <w:rPr>
          <w:rFonts w:ascii="Century Gothic" w:hAnsi="Century Gothic"/>
          <w:color w:val="000000" w:themeColor="text1"/>
          <w:sz w:val="22"/>
          <w:szCs w:val="20"/>
        </w:rPr>
      </w:pPr>
      <w:r w:rsidRPr="008D3763">
        <w:rPr>
          <w:rFonts w:ascii="Century Gothic" w:hAnsi="Century Gothic"/>
          <w:color w:val="000000" w:themeColor="text1"/>
          <w:sz w:val="22"/>
          <w:szCs w:val="22"/>
        </w:rPr>
        <w:t>P</w:t>
      </w:r>
      <w:r w:rsidR="00E954AA" w:rsidRPr="008D3763">
        <w:rPr>
          <w:rFonts w:ascii="Century Gothic" w:hAnsi="Century Gothic"/>
          <w:color w:val="000000" w:themeColor="text1"/>
          <w:sz w:val="22"/>
          <w:szCs w:val="22"/>
        </w:rPr>
        <w:t xml:space="preserve">owered by </w:t>
      </w:r>
      <w:r w:rsidRPr="008D3763">
        <w:rPr>
          <w:rFonts w:ascii="Century Gothic" w:hAnsi="Century Gothic"/>
          <w:color w:val="000000" w:themeColor="text1"/>
          <w:sz w:val="22"/>
          <w:szCs w:val="22"/>
        </w:rPr>
        <w:t xml:space="preserve">India partner </w:t>
      </w:r>
      <w:r w:rsidR="00E954AA" w:rsidRPr="008D3763">
        <w:rPr>
          <w:rFonts w:ascii="Century Gothic" w:hAnsi="Century Gothic"/>
          <w:b/>
          <w:color w:val="000000" w:themeColor="text1"/>
          <w:sz w:val="22"/>
          <w:szCs w:val="22"/>
        </w:rPr>
        <w:t>GEMS Education</w:t>
      </w:r>
      <w:r w:rsidR="00E954AA" w:rsidRPr="008D3763">
        <w:rPr>
          <w:rFonts w:ascii="Century Gothic" w:hAnsi="Century Gothic"/>
          <w:color w:val="000000" w:themeColor="text1"/>
          <w:sz w:val="22"/>
          <w:szCs w:val="22"/>
        </w:rPr>
        <w:t xml:space="preserve">, </w:t>
      </w:r>
      <w:r w:rsidR="00B76D02" w:rsidRPr="008D3763">
        <w:rPr>
          <w:rFonts w:ascii="Century Gothic" w:eastAsia="Times New Roman" w:hAnsi="Century Gothic" w:cs="Verdana,Arial"/>
          <w:color w:val="000000" w:themeColor="text1"/>
          <w:sz w:val="22"/>
          <w:szCs w:val="22"/>
          <w:lang w:eastAsia="en-US"/>
        </w:rPr>
        <w:t>the world’s largest K</w:t>
      </w:r>
      <w:r w:rsidRPr="008D3763">
        <w:rPr>
          <w:rFonts w:ascii="Century Gothic" w:eastAsia="Times New Roman" w:hAnsi="Century Gothic" w:cs="Verdana,Arial"/>
          <w:color w:val="000000" w:themeColor="text1"/>
          <w:sz w:val="22"/>
          <w:szCs w:val="22"/>
          <w:lang w:eastAsia="en-US"/>
        </w:rPr>
        <w:t>-</w:t>
      </w:r>
      <w:r w:rsidR="00B76D02" w:rsidRPr="008D3763">
        <w:rPr>
          <w:rFonts w:ascii="Century Gothic" w:eastAsia="Times New Roman" w:hAnsi="Century Gothic" w:cs="Verdana,Arial"/>
          <w:color w:val="000000" w:themeColor="text1"/>
          <w:sz w:val="22"/>
          <w:szCs w:val="22"/>
          <w:lang w:eastAsia="en-US"/>
        </w:rPr>
        <w:t xml:space="preserve">12 </w:t>
      </w:r>
      <w:r w:rsidR="00BC314F" w:rsidRPr="008D3763">
        <w:rPr>
          <w:rFonts w:ascii="Century Gothic" w:eastAsia="Times New Roman" w:hAnsi="Century Gothic" w:cs="Verdana,Arial"/>
          <w:color w:val="000000" w:themeColor="text1"/>
          <w:sz w:val="22"/>
          <w:szCs w:val="22"/>
          <w:lang w:eastAsia="en-US"/>
        </w:rPr>
        <w:t xml:space="preserve">private </w:t>
      </w:r>
      <w:r w:rsidR="0046024D" w:rsidRPr="008D3763">
        <w:rPr>
          <w:rFonts w:ascii="Century Gothic" w:eastAsia="Times New Roman" w:hAnsi="Century Gothic" w:cs="Verdana,Arial"/>
          <w:color w:val="000000" w:themeColor="text1"/>
          <w:sz w:val="22"/>
          <w:szCs w:val="22"/>
          <w:lang w:eastAsia="en-US"/>
        </w:rPr>
        <w:t>education provider</w:t>
      </w:r>
      <w:r w:rsidR="00B76D02" w:rsidRPr="008D3763">
        <w:rPr>
          <w:rFonts w:ascii="Century Gothic" w:eastAsia="Times New Roman" w:hAnsi="Century Gothic" w:cs="Verdana,Arial"/>
          <w:color w:val="000000" w:themeColor="text1"/>
          <w:sz w:val="22"/>
          <w:szCs w:val="22"/>
          <w:lang w:eastAsia="en-US"/>
        </w:rPr>
        <w:t xml:space="preserve">, </w:t>
      </w:r>
      <w:r w:rsidRPr="008D3763">
        <w:rPr>
          <w:rFonts w:ascii="Century Gothic" w:eastAsia="Times New Roman" w:hAnsi="Century Gothic" w:cs="Verdana,Arial"/>
          <w:color w:val="000000" w:themeColor="text1"/>
          <w:sz w:val="22"/>
          <w:szCs w:val="22"/>
          <w:lang w:eastAsia="en-US"/>
        </w:rPr>
        <w:t xml:space="preserve">and </w:t>
      </w:r>
      <w:r w:rsidR="00E954AA" w:rsidRPr="008D3763">
        <w:rPr>
          <w:rFonts w:ascii="Century Gothic" w:eastAsia="Times New Roman" w:hAnsi="Century Gothic" w:cs="Verdana,Arial"/>
          <w:color w:val="000000" w:themeColor="text1"/>
          <w:sz w:val="22"/>
          <w:szCs w:val="22"/>
          <w:lang w:eastAsia="en-US"/>
        </w:rPr>
        <w:t xml:space="preserve">implemented in partnership with </w:t>
      </w:r>
      <w:r w:rsidR="00B76D02" w:rsidRPr="008D3763">
        <w:rPr>
          <w:rFonts w:ascii="Century Gothic" w:eastAsia="Times New Roman" w:hAnsi="Century Gothic" w:cs="Verdana,Arial"/>
          <w:b/>
          <w:color w:val="000000" w:themeColor="text1"/>
          <w:sz w:val="22"/>
          <w:szCs w:val="22"/>
          <w:lang w:eastAsia="en-US"/>
        </w:rPr>
        <w:t>UNICEF</w:t>
      </w:r>
      <w:r w:rsidR="00B76D02" w:rsidRPr="008D3763">
        <w:rPr>
          <w:rFonts w:ascii="Century Gothic" w:eastAsia="Times New Roman" w:hAnsi="Century Gothic" w:cs="Verdana,Arial"/>
          <w:color w:val="000000" w:themeColor="text1"/>
          <w:sz w:val="22"/>
          <w:szCs w:val="22"/>
          <w:lang w:eastAsia="en-US"/>
        </w:rPr>
        <w:t>,</w:t>
      </w:r>
      <w:r w:rsidRPr="008D3763">
        <w:rPr>
          <w:rFonts w:ascii="Century Gothic" w:eastAsia="Times New Roman" w:hAnsi="Century Gothic" w:cs="Verdana,Arial"/>
          <w:color w:val="000000" w:themeColor="text1"/>
          <w:sz w:val="22"/>
          <w:szCs w:val="22"/>
          <w:lang w:eastAsia="en-US"/>
        </w:rPr>
        <w:t xml:space="preserve"> </w:t>
      </w:r>
      <w:r w:rsidRPr="008D3763">
        <w:rPr>
          <w:rFonts w:ascii="Century Gothic" w:hAnsi="Century Gothic"/>
          <w:color w:val="000000" w:themeColor="text1"/>
          <w:sz w:val="22"/>
          <w:szCs w:val="22"/>
        </w:rPr>
        <w:t>The World’s Largest Lesson India</w:t>
      </w:r>
      <w:r w:rsidRPr="008D3763">
        <w:rPr>
          <w:rFonts w:ascii="Century Gothic" w:hAnsi="Century Gothic"/>
          <w:b/>
          <w:color w:val="000000" w:themeColor="text1"/>
          <w:sz w:val="22"/>
          <w:szCs w:val="22"/>
        </w:rPr>
        <w:t xml:space="preserve"> </w:t>
      </w:r>
      <w:r w:rsidR="009066F4" w:rsidRPr="008D3763">
        <w:rPr>
          <w:rFonts w:ascii="Century Gothic" w:hAnsi="Century Gothic"/>
          <w:color w:val="000000" w:themeColor="text1"/>
          <w:sz w:val="22"/>
          <w:szCs w:val="22"/>
        </w:rPr>
        <w:t>will encourage</w:t>
      </w:r>
      <w:r w:rsidR="009066F4" w:rsidRPr="008D3763">
        <w:rPr>
          <w:rFonts w:ascii="Century Gothic" w:hAnsi="Century Gothic"/>
          <w:b/>
          <w:color w:val="000000" w:themeColor="text1"/>
          <w:sz w:val="22"/>
          <w:szCs w:val="22"/>
        </w:rPr>
        <w:t xml:space="preserve"> </w:t>
      </w:r>
      <w:r w:rsidR="009066F4" w:rsidRPr="008D3763">
        <w:rPr>
          <w:rFonts w:ascii="Century Gothic" w:hAnsi="Century Gothic"/>
          <w:color w:val="000000" w:themeColor="text1"/>
          <w:sz w:val="22"/>
          <w:szCs w:val="20"/>
        </w:rPr>
        <w:t>schools to teach at least one lesson on the Global Goals, to make sure children</w:t>
      </w:r>
      <w:r w:rsidR="00727D3B">
        <w:rPr>
          <w:rFonts w:ascii="Century Gothic" w:hAnsi="Century Gothic"/>
          <w:color w:val="000000" w:themeColor="text1"/>
          <w:sz w:val="22"/>
          <w:szCs w:val="20"/>
        </w:rPr>
        <w:t xml:space="preserve"> understand and are </w:t>
      </w:r>
      <w:r w:rsidR="009066F4" w:rsidRPr="008D3763">
        <w:rPr>
          <w:rFonts w:ascii="Century Gothic" w:hAnsi="Century Gothic"/>
          <w:color w:val="000000" w:themeColor="text1"/>
          <w:sz w:val="22"/>
          <w:szCs w:val="20"/>
        </w:rPr>
        <w:t xml:space="preserve">empowered by the commitments their country has made to ending poverty, inequality and climate change by 2030. </w:t>
      </w:r>
      <w:r w:rsidR="00727D3B">
        <w:rPr>
          <w:rFonts w:ascii="Century Gothic" w:hAnsi="Century Gothic"/>
          <w:color w:val="000000" w:themeColor="text1"/>
          <w:sz w:val="22"/>
          <w:szCs w:val="20"/>
        </w:rPr>
        <w:t xml:space="preserve">Schools are then encouraged to support </w:t>
      </w:r>
      <w:r w:rsidR="009066F4" w:rsidRPr="008D3763">
        <w:rPr>
          <w:rFonts w:ascii="Century Gothic" w:hAnsi="Century Gothic"/>
          <w:color w:val="000000" w:themeColor="text1"/>
          <w:sz w:val="22"/>
          <w:szCs w:val="20"/>
        </w:rPr>
        <w:t xml:space="preserve">students to take action to </w:t>
      </w:r>
      <w:r w:rsidR="00BC314F" w:rsidRPr="008D3763">
        <w:rPr>
          <w:rFonts w:ascii="Century Gothic" w:hAnsi="Century Gothic"/>
          <w:color w:val="000000" w:themeColor="text1"/>
          <w:sz w:val="22"/>
          <w:szCs w:val="20"/>
        </w:rPr>
        <w:t xml:space="preserve">help </w:t>
      </w:r>
      <w:r w:rsidR="009066F4" w:rsidRPr="008D3763">
        <w:rPr>
          <w:rFonts w:ascii="Century Gothic" w:hAnsi="Century Gothic"/>
          <w:color w:val="000000" w:themeColor="text1"/>
          <w:sz w:val="22"/>
          <w:szCs w:val="20"/>
        </w:rPr>
        <w:t xml:space="preserve">achieve the goals. </w:t>
      </w:r>
    </w:p>
    <w:p w14:paraId="65AEEC50" w14:textId="02ACA45D" w:rsidR="00097688" w:rsidRDefault="00097688" w:rsidP="009066F4">
      <w:pPr>
        <w:shd w:val="clear" w:color="auto" w:fill="FFFFFF"/>
        <w:jc w:val="both"/>
        <w:rPr>
          <w:rFonts w:ascii="Century Gothic" w:hAnsi="Century Gothic"/>
          <w:color w:val="000000" w:themeColor="text1"/>
          <w:sz w:val="22"/>
          <w:szCs w:val="20"/>
        </w:rPr>
      </w:pPr>
    </w:p>
    <w:p w14:paraId="5337CFC5" w14:textId="6CB8C735" w:rsidR="00097688" w:rsidRPr="008D3763" w:rsidRDefault="00097688" w:rsidP="00097688">
      <w:pPr>
        <w:suppressAutoHyphens/>
        <w:autoSpaceDN w:val="0"/>
        <w:jc w:val="both"/>
        <w:textAlignment w:val="baseline"/>
        <w:rPr>
          <w:rFonts w:ascii="Century Gothic" w:eastAsia="Times New Roman" w:hAnsi="Century Gothic"/>
          <w:color w:val="000000" w:themeColor="text1"/>
          <w:sz w:val="22"/>
          <w:szCs w:val="22"/>
          <w:lang w:val="en-US" w:eastAsia="en-US"/>
        </w:rPr>
      </w:pPr>
      <w:r w:rsidRPr="008D3763">
        <w:rPr>
          <w:rFonts w:ascii="Century Gothic" w:eastAsia="Times New Roman" w:hAnsi="Century Gothic"/>
          <w:color w:val="000000" w:themeColor="text1"/>
          <w:sz w:val="22"/>
          <w:szCs w:val="22"/>
          <w:lang w:val="en-US" w:eastAsia="en-US"/>
        </w:rPr>
        <w:t xml:space="preserve">India is a global leader economically and in technology, and has every potential to become a front-runner in ending poverty. The country is at the crossroads of transformation and several strides have been made to address national and global issues, but more can and needs to be done. With over a quarter of the world’s population being under the age of 14 years old and with India having the largest youth population in the world, children and young people will be most affected by the implementation of the goals. </w:t>
      </w:r>
      <w:r>
        <w:rPr>
          <w:rFonts w:ascii="Century Gothic" w:eastAsia="Times New Roman" w:hAnsi="Century Gothic"/>
          <w:color w:val="000000" w:themeColor="text1"/>
          <w:sz w:val="22"/>
          <w:szCs w:val="22"/>
          <w:lang w:val="en-US" w:eastAsia="en-US"/>
        </w:rPr>
        <w:t>T</w:t>
      </w:r>
      <w:r w:rsidRPr="008D3763">
        <w:rPr>
          <w:rFonts w:ascii="Century Gothic" w:eastAsia="Times New Roman" w:hAnsi="Century Gothic"/>
          <w:color w:val="000000" w:themeColor="text1"/>
          <w:sz w:val="22"/>
          <w:szCs w:val="22"/>
          <w:lang w:val="en-US" w:eastAsia="en-US"/>
        </w:rPr>
        <w:t>he World’s Largest Lesson India initiative</w:t>
      </w:r>
      <w:r>
        <w:rPr>
          <w:rFonts w:ascii="Century Gothic" w:eastAsia="Times New Roman" w:hAnsi="Century Gothic"/>
          <w:color w:val="000000" w:themeColor="text1"/>
          <w:sz w:val="22"/>
          <w:szCs w:val="22"/>
          <w:lang w:val="en-US" w:eastAsia="en-US"/>
        </w:rPr>
        <w:t xml:space="preserve"> aims to </w:t>
      </w:r>
      <w:r w:rsidR="00E52EC1">
        <w:rPr>
          <w:rFonts w:ascii="Century Gothic" w:eastAsia="Times New Roman" w:hAnsi="Century Gothic"/>
          <w:color w:val="000000" w:themeColor="text1"/>
          <w:sz w:val="22"/>
          <w:szCs w:val="22"/>
          <w:lang w:val="en-US" w:eastAsia="en-US"/>
        </w:rPr>
        <w:t xml:space="preserve">engage children and young people in the ambitions of the goals and encourage their participation in this process of change. </w:t>
      </w:r>
    </w:p>
    <w:p w14:paraId="62C69D8A" w14:textId="78968F8C" w:rsidR="00097688" w:rsidRDefault="00097688" w:rsidP="009066F4">
      <w:pPr>
        <w:shd w:val="clear" w:color="auto" w:fill="FFFFFF"/>
        <w:jc w:val="both"/>
        <w:rPr>
          <w:rFonts w:ascii="Century Gothic" w:hAnsi="Century Gothic"/>
          <w:color w:val="000000" w:themeColor="text1"/>
          <w:sz w:val="22"/>
          <w:szCs w:val="20"/>
        </w:rPr>
      </w:pPr>
    </w:p>
    <w:p w14:paraId="704C3D0F" w14:textId="79E5278D" w:rsidR="00CE7C33" w:rsidRDefault="00097688" w:rsidP="00097688">
      <w:pPr>
        <w:autoSpaceDE w:val="0"/>
        <w:autoSpaceDN w:val="0"/>
        <w:adjustRightInd w:val="0"/>
        <w:jc w:val="both"/>
        <w:rPr>
          <w:rFonts w:ascii="Century Gothic" w:hAnsi="Century Gothic"/>
          <w:i/>
          <w:w w:val="105"/>
          <w:sz w:val="22"/>
          <w:szCs w:val="22"/>
        </w:rPr>
      </w:pPr>
      <w:r w:rsidRPr="002F7EBE">
        <w:rPr>
          <w:rFonts w:ascii="Century Gothic" w:hAnsi="Century Gothic"/>
          <w:w w:val="105"/>
          <w:sz w:val="22"/>
          <w:szCs w:val="22"/>
        </w:rPr>
        <w:t xml:space="preserve">The World’s Largest Lesson is an initiative by </w:t>
      </w:r>
      <w:r w:rsidRPr="002F7EBE">
        <w:rPr>
          <w:rFonts w:ascii="Century Gothic" w:hAnsi="Century Gothic"/>
          <w:b/>
          <w:w w:val="105"/>
          <w:sz w:val="22"/>
          <w:szCs w:val="22"/>
        </w:rPr>
        <w:t>Project Everyone</w:t>
      </w:r>
      <w:r w:rsidRPr="002F7EBE">
        <w:rPr>
          <w:rFonts w:ascii="Century Gothic" w:hAnsi="Century Gothic"/>
          <w:w w:val="105"/>
          <w:sz w:val="22"/>
          <w:szCs w:val="22"/>
        </w:rPr>
        <w:t xml:space="preserve">, an organisation </w:t>
      </w:r>
      <w:r w:rsidRPr="002F7EBE">
        <w:rPr>
          <w:rFonts w:ascii="Century Gothic" w:hAnsi="Century Gothic"/>
          <w:sz w:val="22"/>
          <w:szCs w:val="22"/>
        </w:rPr>
        <w:t xml:space="preserve">conceived by </w:t>
      </w:r>
      <w:r w:rsidRPr="002F7EBE">
        <w:rPr>
          <w:rFonts w:ascii="Century Gothic" w:hAnsi="Century Gothic" w:cs="Arial-BoldMT"/>
          <w:b/>
          <w:bCs/>
          <w:sz w:val="22"/>
          <w:szCs w:val="22"/>
          <w:lang w:eastAsia="en-US"/>
        </w:rPr>
        <w:t>Wri</w:t>
      </w:r>
      <w:r w:rsidR="00F76F7F">
        <w:rPr>
          <w:rFonts w:ascii="Century Gothic" w:hAnsi="Century Gothic" w:cs="Arial-BoldMT"/>
          <w:b/>
          <w:bCs/>
          <w:sz w:val="22"/>
          <w:szCs w:val="22"/>
          <w:lang w:eastAsia="en-US"/>
        </w:rPr>
        <w:t>ter, Director, Comic Relief Co­f</w:t>
      </w:r>
      <w:r w:rsidRPr="002F7EBE">
        <w:rPr>
          <w:rFonts w:ascii="Century Gothic" w:hAnsi="Century Gothic" w:cs="Arial-BoldMT"/>
          <w:b/>
          <w:bCs/>
          <w:sz w:val="22"/>
          <w:szCs w:val="22"/>
          <w:lang w:eastAsia="en-US"/>
        </w:rPr>
        <w:t xml:space="preserve">ounder &amp; </w:t>
      </w:r>
      <w:r w:rsidR="00E52EC1">
        <w:rPr>
          <w:rFonts w:ascii="Century Gothic" w:hAnsi="Century Gothic" w:cs="Arial-BoldMT"/>
          <w:b/>
          <w:bCs/>
          <w:sz w:val="22"/>
          <w:szCs w:val="22"/>
          <w:lang w:eastAsia="en-US"/>
        </w:rPr>
        <w:t xml:space="preserve">UN </w:t>
      </w:r>
      <w:r w:rsidRPr="002F7EBE">
        <w:rPr>
          <w:rFonts w:ascii="Century Gothic" w:hAnsi="Century Gothic" w:cs="Arial-BoldMT"/>
          <w:b/>
          <w:bCs/>
          <w:sz w:val="22"/>
          <w:szCs w:val="22"/>
          <w:lang w:eastAsia="en-US"/>
        </w:rPr>
        <w:t>SDG Advocate</w:t>
      </w:r>
      <w:r w:rsidRPr="002F7EBE">
        <w:rPr>
          <w:rFonts w:ascii="Century Gothic" w:hAnsi="Century Gothic"/>
          <w:sz w:val="22"/>
          <w:szCs w:val="22"/>
        </w:rPr>
        <w:t xml:space="preserve"> </w:t>
      </w:r>
      <w:r w:rsidRPr="002F7EBE">
        <w:rPr>
          <w:rFonts w:ascii="Century Gothic" w:hAnsi="Century Gothic"/>
          <w:b/>
          <w:sz w:val="22"/>
          <w:szCs w:val="22"/>
        </w:rPr>
        <w:t xml:space="preserve">Richard Curtis </w:t>
      </w:r>
      <w:r w:rsidRPr="002F7EBE">
        <w:rPr>
          <w:rFonts w:ascii="Century Gothic" w:hAnsi="Century Gothic" w:cs="ArialMT"/>
          <w:sz w:val="22"/>
          <w:szCs w:val="22"/>
          <w:lang w:eastAsia="en-US"/>
        </w:rPr>
        <w:t xml:space="preserve">to make the Global Goals famous, so that they stand the greatest chance of being achieved. </w:t>
      </w:r>
      <w:r w:rsidRPr="002F7EBE">
        <w:rPr>
          <w:rFonts w:ascii="Century Gothic" w:hAnsi="Century Gothic"/>
          <w:sz w:val="22"/>
          <w:szCs w:val="22"/>
        </w:rPr>
        <w:t xml:space="preserve">Speaking about the launch </w:t>
      </w:r>
      <w:r>
        <w:rPr>
          <w:rFonts w:ascii="Century Gothic" w:hAnsi="Century Gothic"/>
          <w:sz w:val="22"/>
          <w:szCs w:val="22"/>
        </w:rPr>
        <w:t xml:space="preserve">of World’s Largest Lesson India, </w:t>
      </w:r>
      <w:r w:rsidRPr="002F7EBE">
        <w:rPr>
          <w:rFonts w:ascii="Century Gothic" w:hAnsi="Century Gothic"/>
          <w:sz w:val="22"/>
          <w:szCs w:val="22"/>
        </w:rPr>
        <w:t>he said</w:t>
      </w:r>
      <w:r w:rsidRPr="00946389">
        <w:rPr>
          <w:rFonts w:ascii="Century Gothic" w:hAnsi="Century Gothic"/>
          <w:b/>
          <w:i/>
          <w:w w:val="105"/>
          <w:sz w:val="22"/>
          <w:szCs w:val="22"/>
        </w:rPr>
        <w:t>,</w:t>
      </w:r>
      <w:r w:rsidRPr="00946389">
        <w:rPr>
          <w:rFonts w:ascii="Century Gothic" w:hAnsi="Century Gothic"/>
          <w:i/>
          <w:w w:val="105"/>
          <w:sz w:val="22"/>
          <w:szCs w:val="22"/>
        </w:rPr>
        <w:t xml:space="preserve"> “We are delighted to launch the World’s Largest Lesson India and are grateful </w:t>
      </w:r>
      <w:r>
        <w:rPr>
          <w:rFonts w:ascii="Century Gothic" w:hAnsi="Century Gothic"/>
          <w:i/>
          <w:w w:val="105"/>
          <w:sz w:val="22"/>
          <w:szCs w:val="22"/>
        </w:rPr>
        <w:t xml:space="preserve">to our </w:t>
      </w:r>
      <w:r w:rsidRPr="001E7870">
        <w:rPr>
          <w:rFonts w:ascii="Century Gothic" w:hAnsi="Century Gothic"/>
          <w:i/>
          <w:color w:val="000000" w:themeColor="text1"/>
          <w:sz w:val="22"/>
          <w:szCs w:val="22"/>
        </w:rPr>
        <w:t>founding</w:t>
      </w:r>
      <w:r w:rsidR="00727D3B">
        <w:rPr>
          <w:rFonts w:ascii="Century Gothic" w:hAnsi="Century Gothic"/>
          <w:i/>
          <w:color w:val="000000" w:themeColor="text1"/>
          <w:sz w:val="22"/>
          <w:szCs w:val="22"/>
        </w:rPr>
        <w:t xml:space="preserve"> </w:t>
      </w:r>
      <w:r w:rsidRPr="001E7870">
        <w:rPr>
          <w:rFonts w:ascii="Century Gothic" w:hAnsi="Century Gothic"/>
          <w:i/>
          <w:color w:val="000000" w:themeColor="text1"/>
          <w:sz w:val="22"/>
          <w:szCs w:val="22"/>
        </w:rPr>
        <w:t>partner</w:t>
      </w:r>
      <w:r>
        <w:rPr>
          <w:rFonts w:ascii="Century Gothic" w:hAnsi="Century Gothic"/>
          <w:i/>
          <w:w w:val="105"/>
          <w:sz w:val="22"/>
          <w:szCs w:val="22"/>
        </w:rPr>
        <w:t xml:space="preserve"> GEMS Education for making this happen. We are </w:t>
      </w:r>
      <w:r>
        <w:rPr>
          <w:rFonts w:ascii="Century Gothic" w:hAnsi="Century Gothic"/>
          <w:i/>
          <w:w w:val="105"/>
          <w:sz w:val="22"/>
          <w:szCs w:val="22"/>
        </w:rPr>
        <w:lastRenderedPageBreak/>
        <w:t>overwhelmed with</w:t>
      </w:r>
      <w:r w:rsidR="0098235D">
        <w:rPr>
          <w:rFonts w:ascii="Century Gothic" w:hAnsi="Century Gothic"/>
          <w:i/>
          <w:w w:val="105"/>
          <w:sz w:val="22"/>
          <w:szCs w:val="22"/>
        </w:rPr>
        <w:t xml:space="preserve"> the</w:t>
      </w:r>
      <w:r>
        <w:rPr>
          <w:rFonts w:ascii="Century Gothic" w:hAnsi="Century Gothic"/>
          <w:i/>
          <w:w w:val="105"/>
          <w:sz w:val="22"/>
          <w:szCs w:val="22"/>
        </w:rPr>
        <w:t xml:space="preserve"> incredible support of partners such as</w:t>
      </w:r>
      <w:r w:rsidRPr="00946389">
        <w:rPr>
          <w:rFonts w:ascii="Century Gothic" w:hAnsi="Century Gothic"/>
          <w:i/>
          <w:w w:val="105"/>
          <w:sz w:val="22"/>
          <w:szCs w:val="22"/>
        </w:rPr>
        <w:t xml:space="preserve"> </w:t>
      </w:r>
      <w:r>
        <w:rPr>
          <w:rFonts w:ascii="Century Gothic" w:hAnsi="Century Gothic"/>
          <w:i/>
          <w:w w:val="105"/>
          <w:sz w:val="22"/>
          <w:szCs w:val="22"/>
        </w:rPr>
        <w:t xml:space="preserve">Reliance Group, </w:t>
      </w:r>
      <w:proofErr w:type="spellStart"/>
      <w:r>
        <w:rPr>
          <w:rFonts w:ascii="Century Gothic" w:hAnsi="Century Gothic"/>
          <w:i/>
          <w:w w:val="105"/>
          <w:sz w:val="22"/>
          <w:szCs w:val="22"/>
        </w:rPr>
        <w:t>tGELF</w:t>
      </w:r>
      <w:proofErr w:type="spellEnd"/>
      <w:r>
        <w:rPr>
          <w:rFonts w:ascii="Century Gothic" w:hAnsi="Century Gothic"/>
          <w:i/>
          <w:w w:val="105"/>
          <w:sz w:val="22"/>
          <w:szCs w:val="22"/>
        </w:rPr>
        <w:t xml:space="preserve">, the very talented Sonam Kapoor and countless others for helping us to </w:t>
      </w:r>
      <w:r w:rsidRPr="00946389">
        <w:rPr>
          <w:rFonts w:ascii="Century Gothic" w:hAnsi="Century Gothic"/>
          <w:i/>
          <w:sz w:val="22"/>
          <w:szCs w:val="22"/>
        </w:rPr>
        <w:t>engage children in</w:t>
      </w:r>
      <w:r w:rsidR="00E52EC1">
        <w:rPr>
          <w:rFonts w:ascii="Century Gothic" w:hAnsi="Century Gothic"/>
          <w:i/>
          <w:sz w:val="22"/>
          <w:szCs w:val="22"/>
        </w:rPr>
        <w:t xml:space="preserve"> </w:t>
      </w:r>
      <w:r w:rsidRPr="00946389">
        <w:rPr>
          <w:rFonts w:ascii="Century Gothic" w:hAnsi="Century Gothic"/>
          <w:i/>
          <w:sz w:val="22"/>
          <w:szCs w:val="22"/>
        </w:rPr>
        <w:t>the Global Goals</w:t>
      </w:r>
      <w:r w:rsidR="00CE7C33">
        <w:rPr>
          <w:rFonts w:ascii="Century Gothic" w:hAnsi="Century Gothic"/>
          <w:i/>
          <w:w w:val="105"/>
          <w:sz w:val="22"/>
          <w:szCs w:val="22"/>
        </w:rPr>
        <w:t xml:space="preserve">. </w:t>
      </w:r>
    </w:p>
    <w:p w14:paraId="29D93CEF" w14:textId="77777777" w:rsidR="00CE7C33" w:rsidRDefault="00CE7C33" w:rsidP="00097688">
      <w:pPr>
        <w:autoSpaceDE w:val="0"/>
        <w:autoSpaceDN w:val="0"/>
        <w:adjustRightInd w:val="0"/>
        <w:jc w:val="both"/>
        <w:rPr>
          <w:rFonts w:ascii="Century Gothic" w:hAnsi="Century Gothic"/>
          <w:i/>
          <w:w w:val="105"/>
          <w:sz w:val="22"/>
          <w:szCs w:val="22"/>
        </w:rPr>
      </w:pPr>
    </w:p>
    <w:p w14:paraId="247B6CA0" w14:textId="6066DA46" w:rsidR="00097688" w:rsidRPr="007F7EC0" w:rsidRDefault="00CE7C33" w:rsidP="00097688">
      <w:pPr>
        <w:autoSpaceDE w:val="0"/>
        <w:autoSpaceDN w:val="0"/>
        <w:adjustRightInd w:val="0"/>
        <w:jc w:val="both"/>
        <w:rPr>
          <w:rFonts w:ascii="Century Gothic" w:hAnsi="Century Gothic"/>
          <w:i/>
          <w:w w:val="105"/>
          <w:sz w:val="22"/>
          <w:szCs w:val="22"/>
        </w:rPr>
      </w:pPr>
      <w:r>
        <w:rPr>
          <w:rFonts w:ascii="Century Gothic" w:hAnsi="Century Gothic"/>
          <w:i/>
          <w:w w:val="105"/>
          <w:sz w:val="22"/>
          <w:szCs w:val="22"/>
        </w:rPr>
        <w:t xml:space="preserve">Children and young people are right at the heart of the Global Goals agenda. The World’s Largest Lesson is based on the idea that if children right across the world </w:t>
      </w:r>
      <w:r w:rsidR="005D50BD">
        <w:rPr>
          <w:rFonts w:ascii="Century Gothic" w:hAnsi="Century Gothic"/>
          <w:i/>
          <w:w w:val="105"/>
          <w:sz w:val="22"/>
          <w:szCs w:val="22"/>
        </w:rPr>
        <w:t>grow up knowing about the goals and</w:t>
      </w:r>
      <w:r>
        <w:rPr>
          <w:rFonts w:ascii="Century Gothic" w:hAnsi="Century Gothic"/>
          <w:i/>
          <w:w w:val="105"/>
          <w:sz w:val="22"/>
          <w:szCs w:val="22"/>
        </w:rPr>
        <w:t xml:space="preserve"> feeling positive </w:t>
      </w:r>
      <w:r w:rsidR="005D50BD">
        <w:rPr>
          <w:rFonts w:ascii="Century Gothic" w:hAnsi="Century Gothic"/>
          <w:i/>
          <w:w w:val="105"/>
          <w:sz w:val="22"/>
          <w:szCs w:val="22"/>
        </w:rPr>
        <w:t>that this is practical plan with a deadline</w:t>
      </w:r>
      <w:r w:rsidR="007307BF">
        <w:rPr>
          <w:rFonts w:ascii="Century Gothic" w:hAnsi="Century Gothic"/>
          <w:i/>
          <w:w w:val="105"/>
          <w:sz w:val="22"/>
          <w:szCs w:val="22"/>
        </w:rPr>
        <w:t xml:space="preserve"> </w:t>
      </w:r>
      <w:r w:rsidR="005D50BD">
        <w:rPr>
          <w:rFonts w:ascii="Century Gothic" w:hAnsi="Century Gothic"/>
          <w:i/>
          <w:w w:val="105"/>
          <w:sz w:val="22"/>
          <w:szCs w:val="22"/>
        </w:rPr>
        <w:t>that they can fight f</w:t>
      </w:r>
      <w:r w:rsidR="007307BF">
        <w:rPr>
          <w:rFonts w:ascii="Century Gothic" w:hAnsi="Century Gothic"/>
          <w:i/>
          <w:w w:val="105"/>
          <w:sz w:val="22"/>
          <w:szCs w:val="22"/>
        </w:rPr>
        <w:t>or</w:t>
      </w:r>
      <w:r w:rsidR="00A37861">
        <w:rPr>
          <w:rFonts w:ascii="Century Gothic" w:hAnsi="Century Gothic"/>
          <w:i/>
          <w:w w:val="105"/>
          <w:sz w:val="22"/>
          <w:szCs w:val="22"/>
        </w:rPr>
        <w:t>,</w:t>
      </w:r>
      <w:r w:rsidR="007307BF">
        <w:rPr>
          <w:rFonts w:ascii="Century Gothic" w:hAnsi="Century Gothic"/>
          <w:i/>
          <w:w w:val="105"/>
          <w:sz w:val="22"/>
          <w:szCs w:val="22"/>
        </w:rPr>
        <w:t xml:space="preserve"> </w:t>
      </w:r>
      <w:r>
        <w:rPr>
          <w:rFonts w:ascii="Century Gothic" w:hAnsi="Century Gothic"/>
          <w:i/>
          <w:w w:val="105"/>
          <w:sz w:val="22"/>
          <w:szCs w:val="22"/>
        </w:rPr>
        <w:t>then I truly believe that this will help them become the first generation to end extreme poverty, the most determined generation to fight inequality and injustice and the last generation to be threatened by climate change</w:t>
      </w:r>
      <w:r w:rsidR="007307BF">
        <w:rPr>
          <w:rFonts w:ascii="Century Gothic" w:hAnsi="Century Gothic"/>
          <w:i/>
          <w:w w:val="105"/>
          <w:sz w:val="22"/>
          <w:szCs w:val="22"/>
        </w:rPr>
        <w:t>. The World’s Largest Lesson is just the first step in this but it’s a very important one and we’re delighted that India’s children can take part. “</w:t>
      </w:r>
    </w:p>
    <w:p w14:paraId="2E030A0C" w14:textId="77777777" w:rsidR="00097688" w:rsidRDefault="00097688" w:rsidP="00097688">
      <w:pPr>
        <w:shd w:val="clear" w:color="auto" w:fill="FFFFFF"/>
        <w:jc w:val="both"/>
        <w:rPr>
          <w:rFonts w:ascii="Century Gothic" w:hAnsi="Century Gothic"/>
          <w:i/>
          <w:sz w:val="22"/>
          <w:szCs w:val="22"/>
        </w:rPr>
      </w:pPr>
    </w:p>
    <w:p w14:paraId="3236161C" w14:textId="3E80F350" w:rsidR="00F82EED" w:rsidRDefault="00097688" w:rsidP="006C5219">
      <w:pPr>
        <w:pStyle w:val="BodyText"/>
        <w:ind w:right="63"/>
        <w:jc w:val="both"/>
        <w:rPr>
          <w:rFonts w:ascii="Century Gothic" w:hAnsi="Century Gothic"/>
          <w:i/>
          <w:iCs/>
          <w:color w:val="000000"/>
          <w:sz w:val="22"/>
          <w:szCs w:val="22"/>
        </w:rPr>
      </w:pPr>
      <w:r w:rsidRPr="006C5219">
        <w:rPr>
          <w:rFonts w:ascii="Century Gothic" w:hAnsi="Century Gothic"/>
          <w:b/>
          <w:sz w:val="22"/>
          <w:szCs w:val="22"/>
        </w:rPr>
        <w:t xml:space="preserve">GEMS Education </w:t>
      </w:r>
      <w:r w:rsidRPr="006C5219">
        <w:rPr>
          <w:rFonts w:ascii="Century Gothic" w:hAnsi="Century Gothic"/>
          <w:sz w:val="22"/>
          <w:szCs w:val="22"/>
        </w:rPr>
        <w:t xml:space="preserve">is </w:t>
      </w:r>
      <w:r w:rsidRPr="006C5219">
        <w:rPr>
          <w:rFonts w:ascii="Century Gothic" w:hAnsi="Century Gothic"/>
          <w:color w:val="000000" w:themeColor="text1"/>
          <w:sz w:val="22"/>
          <w:szCs w:val="22"/>
        </w:rPr>
        <w:t xml:space="preserve">the founding strategic partner for </w:t>
      </w:r>
      <w:r w:rsidRPr="006C5219">
        <w:rPr>
          <w:rFonts w:ascii="Century Gothic" w:hAnsi="Century Gothic"/>
          <w:color w:val="000000" w:themeColor="text1"/>
          <w:w w:val="105"/>
          <w:sz w:val="22"/>
          <w:szCs w:val="22"/>
        </w:rPr>
        <w:t xml:space="preserve">The World’s Largest Lesson India campaign and powers all activities in India. Speaking about their association, </w:t>
      </w:r>
      <w:proofErr w:type="spellStart"/>
      <w:r w:rsidRPr="006C5219">
        <w:rPr>
          <w:rFonts w:ascii="Century Gothic" w:hAnsi="Century Gothic"/>
          <w:b/>
          <w:color w:val="000000" w:themeColor="text1"/>
          <w:w w:val="105"/>
          <w:sz w:val="22"/>
          <w:szCs w:val="22"/>
        </w:rPr>
        <w:t>Mr</w:t>
      </w:r>
      <w:proofErr w:type="spellEnd"/>
      <w:r w:rsidRPr="006C5219">
        <w:rPr>
          <w:rFonts w:ascii="Century Gothic" w:hAnsi="Century Gothic"/>
          <w:b/>
          <w:color w:val="000000" w:themeColor="text1"/>
          <w:w w:val="105"/>
          <w:sz w:val="22"/>
          <w:szCs w:val="22"/>
        </w:rPr>
        <w:t xml:space="preserve"> </w:t>
      </w:r>
      <w:proofErr w:type="spellStart"/>
      <w:r w:rsidRPr="006C5219">
        <w:rPr>
          <w:rFonts w:ascii="Century Gothic" w:hAnsi="Century Gothic"/>
          <w:b/>
          <w:color w:val="000000" w:themeColor="text1"/>
          <w:w w:val="105"/>
          <w:sz w:val="22"/>
          <w:szCs w:val="22"/>
        </w:rPr>
        <w:t>Amreesh</w:t>
      </w:r>
      <w:proofErr w:type="spellEnd"/>
      <w:r w:rsidRPr="006C5219">
        <w:rPr>
          <w:rFonts w:ascii="Century Gothic" w:hAnsi="Century Gothic"/>
          <w:b/>
          <w:color w:val="000000" w:themeColor="text1"/>
          <w:w w:val="105"/>
          <w:sz w:val="22"/>
          <w:szCs w:val="22"/>
        </w:rPr>
        <w:t xml:space="preserve"> Chandra, Group President of GEMS Education</w:t>
      </w:r>
      <w:r w:rsidR="0098235D" w:rsidRPr="006C5219">
        <w:rPr>
          <w:rFonts w:ascii="Century Gothic" w:hAnsi="Century Gothic"/>
          <w:b/>
          <w:color w:val="000000" w:themeColor="text1"/>
          <w:w w:val="105"/>
          <w:sz w:val="22"/>
          <w:szCs w:val="22"/>
        </w:rPr>
        <w:t xml:space="preserve"> </w:t>
      </w:r>
      <w:r w:rsidR="0098235D" w:rsidRPr="006C5219">
        <w:rPr>
          <w:rFonts w:ascii="Century Gothic" w:hAnsi="Century Gothic"/>
          <w:color w:val="000000" w:themeColor="text1"/>
          <w:w w:val="105"/>
          <w:sz w:val="22"/>
          <w:szCs w:val="22"/>
        </w:rPr>
        <w:t>said</w:t>
      </w:r>
      <w:r w:rsidR="0098235D" w:rsidRPr="006C5219">
        <w:rPr>
          <w:rFonts w:ascii="Century Gothic" w:hAnsi="Century Gothic"/>
          <w:b/>
          <w:color w:val="000000" w:themeColor="text1"/>
          <w:w w:val="105"/>
          <w:sz w:val="22"/>
          <w:szCs w:val="22"/>
        </w:rPr>
        <w:t xml:space="preserve">: </w:t>
      </w:r>
      <w:r w:rsidR="006C5219" w:rsidRPr="006C5219">
        <w:rPr>
          <w:rFonts w:ascii="Century Gothic" w:hAnsi="Century Gothic"/>
          <w:i/>
          <w:iCs/>
          <w:color w:val="000000"/>
          <w:sz w:val="22"/>
          <w:szCs w:val="22"/>
        </w:rPr>
        <w:t>“With India accounting to nearly 17% of the world’s population, we have a strategic and resourceful advantage to reshape the world’s priorities, provided we are equipped to understand and execute them effectively. Through the World’s Largest Lesson initiative in India, we are</w:t>
      </w:r>
      <w:r w:rsidR="004B6B3E">
        <w:rPr>
          <w:rFonts w:ascii="Century Gothic" w:hAnsi="Century Gothic"/>
          <w:i/>
          <w:iCs/>
          <w:color w:val="000000"/>
          <w:sz w:val="22"/>
          <w:szCs w:val="22"/>
        </w:rPr>
        <w:t xml:space="preserve"> leveraging the GEMS network - 175 schools, over 70,000 children and over 6,000 teachers in India - to spread knowledge of the global goals, </w:t>
      </w:r>
      <w:r w:rsidR="006C5219" w:rsidRPr="006C5219">
        <w:rPr>
          <w:rFonts w:ascii="Century Gothic" w:hAnsi="Century Gothic"/>
          <w:i/>
          <w:iCs/>
          <w:color w:val="000000"/>
          <w:sz w:val="22"/>
          <w:szCs w:val="22"/>
        </w:rPr>
        <w:t>pivotal to pursu</w:t>
      </w:r>
      <w:r w:rsidR="004B6B3E">
        <w:rPr>
          <w:rFonts w:ascii="Century Gothic" w:hAnsi="Century Gothic"/>
          <w:i/>
          <w:iCs/>
          <w:color w:val="000000"/>
          <w:sz w:val="22"/>
          <w:szCs w:val="22"/>
        </w:rPr>
        <w:t>ing</w:t>
      </w:r>
      <w:r w:rsidR="006C5219" w:rsidRPr="006C5219">
        <w:rPr>
          <w:rFonts w:ascii="Century Gothic" w:hAnsi="Century Gothic"/>
          <w:i/>
          <w:iCs/>
          <w:color w:val="000000"/>
          <w:sz w:val="22"/>
          <w:szCs w:val="22"/>
        </w:rPr>
        <w:t xml:space="preserve"> national and world development. </w:t>
      </w:r>
    </w:p>
    <w:p w14:paraId="3B2F389C" w14:textId="77777777" w:rsidR="00F82EED" w:rsidRDefault="00F82EED" w:rsidP="006C5219">
      <w:pPr>
        <w:pStyle w:val="BodyText"/>
        <w:ind w:right="63"/>
        <w:jc w:val="both"/>
        <w:rPr>
          <w:rFonts w:ascii="Century Gothic" w:hAnsi="Century Gothic"/>
          <w:i/>
          <w:iCs/>
          <w:color w:val="000000"/>
          <w:sz w:val="22"/>
          <w:szCs w:val="22"/>
        </w:rPr>
      </w:pPr>
    </w:p>
    <w:p w14:paraId="00917DD3" w14:textId="5FFAFFAB" w:rsidR="006C5219" w:rsidRDefault="006C5219" w:rsidP="006C5219">
      <w:pPr>
        <w:pStyle w:val="BodyText"/>
        <w:ind w:right="63"/>
        <w:jc w:val="both"/>
        <w:rPr>
          <w:rFonts w:ascii="Century Gothic" w:hAnsi="Century Gothic"/>
          <w:i/>
          <w:iCs/>
          <w:color w:val="000000"/>
          <w:sz w:val="22"/>
          <w:szCs w:val="22"/>
        </w:rPr>
      </w:pPr>
      <w:r w:rsidRPr="006C5219">
        <w:rPr>
          <w:rFonts w:ascii="Century Gothic" w:hAnsi="Century Gothic"/>
          <w:i/>
          <w:iCs/>
          <w:color w:val="000000"/>
          <w:sz w:val="22"/>
          <w:szCs w:val="22"/>
        </w:rPr>
        <w:t>With 17 global goals for sustainable development to be achieved in the next 15 years, GEMS Education sees this as a priority to teach the next generation of world leaders. As a value driven institution, GEMS Education has already been encouraging students across its international campuses to embrace responsibility for over the last 55 years; and today we are looking beyond us, and reaching out to the country as a whole to help propagate the world’s priorities – the UN global goals”.</w:t>
      </w:r>
      <w:r>
        <w:rPr>
          <w:rFonts w:ascii="Century Gothic" w:hAnsi="Century Gothic"/>
          <w:i/>
          <w:iCs/>
          <w:color w:val="000000"/>
          <w:sz w:val="22"/>
          <w:szCs w:val="22"/>
        </w:rPr>
        <w:t xml:space="preserve">  </w:t>
      </w:r>
    </w:p>
    <w:p w14:paraId="7B2E19C7" w14:textId="029E47C2" w:rsidR="0098235D" w:rsidRPr="00DF32CE" w:rsidRDefault="0098235D" w:rsidP="00097688">
      <w:pPr>
        <w:pStyle w:val="BodyText"/>
        <w:ind w:right="63"/>
        <w:jc w:val="both"/>
        <w:rPr>
          <w:rFonts w:ascii="Century Gothic" w:eastAsia="Times New Roman" w:hAnsi="Century Gothic"/>
          <w:i/>
          <w:color w:val="000000" w:themeColor="text1"/>
          <w:sz w:val="22"/>
          <w:szCs w:val="22"/>
        </w:rPr>
      </w:pPr>
    </w:p>
    <w:p w14:paraId="58BDC368" w14:textId="2F53C190" w:rsidR="00097688" w:rsidRPr="00F67C91" w:rsidRDefault="00097688" w:rsidP="00097688">
      <w:pPr>
        <w:pStyle w:val="BodyText"/>
        <w:ind w:right="63"/>
        <w:jc w:val="both"/>
        <w:rPr>
          <w:rFonts w:ascii="Century Gothic" w:eastAsia="Times New Roman" w:hAnsi="Century Gothic"/>
          <w:i/>
          <w:sz w:val="22"/>
          <w:szCs w:val="22"/>
        </w:rPr>
      </w:pPr>
      <w:r w:rsidRPr="00F67C91">
        <w:rPr>
          <w:rFonts w:ascii="Century Gothic" w:eastAsia="Times New Roman" w:hAnsi="Century Gothic"/>
          <w:b/>
          <w:sz w:val="22"/>
          <w:szCs w:val="22"/>
        </w:rPr>
        <w:t>UNICEF Executive Director Anthony Lake</w:t>
      </w:r>
      <w:r w:rsidRPr="00F67C91">
        <w:rPr>
          <w:rFonts w:ascii="Century Gothic" w:hAnsi="Century Gothic"/>
          <w:color w:val="000000" w:themeColor="text1"/>
          <w:sz w:val="22"/>
          <w:szCs w:val="22"/>
        </w:rPr>
        <w:t xml:space="preserve"> said: </w:t>
      </w:r>
      <w:r w:rsidRPr="00F67C91">
        <w:rPr>
          <w:rFonts w:ascii="Century Gothic" w:eastAsia="Times New Roman" w:hAnsi="Century Gothic"/>
          <w:i/>
          <w:sz w:val="22"/>
          <w:szCs w:val="22"/>
        </w:rPr>
        <w:t>“The World’s Largest Lesson will do more than teach children about the global goals. It will engage them in the effort to achieve those goals – educating them about the challenges that are shaping their futures and encouraging them to drive change in their own communities. Young people can help achieve the global goals by holding their leaders accountable for the promises they are making – and by holding themselves accountable for building a better future for everyone.”  </w:t>
      </w:r>
    </w:p>
    <w:p w14:paraId="430DD496" w14:textId="04A15989" w:rsidR="00097688" w:rsidRDefault="00097688" w:rsidP="009066F4">
      <w:pPr>
        <w:shd w:val="clear" w:color="auto" w:fill="FFFFFF"/>
        <w:jc w:val="both"/>
        <w:rPr>
          <w:rFonts w:ascii="Century Gothic" w:hAnsi="Century Gothic"/>
          <w:color w:val="000000" w:themeColor="text1"/>
          <w:sz w:val="22"/>
          <w:szCs w:val="20"/>
        </w:rPr>
      </w:pPr>
    </w:p>
    <w:p w14:paraId="25395DBA" w14:textId="01C446AF" w:rsidR="007C0A55" w:rsidRDefault="008069FD" w:rsidP="009448D8">
      <w:pPr>
        <w:shd w:val="clear" w:color="auto" w:fill="FFFFFF"/>
        <w:jc w:val="both"/>
        <w:rPr>
          <w:rFonts w:ascii="Century Gothic" w:hAnsi="Century Gothic"/>
          <w:color w:val="000000" w:themeColor="text1"/>
          <w:w w:val="105"/>
          <w:sz w:val="22"/>
          <w:szCs w:val="22"/>
        </w:rPr>
      </w:pPr>
      <w:r w:rsidRPr="001E7870">
        <w:rPr>
          <w:rFonts w:ascii="Century Gothic" w:hAnsi="Century Gothic"/>
          <w:color w:val="000000" w:themeColor="text1"/>
          <w:w w:val="105"/>
          <w:sz w:val="22"/>
          <w:szCs w:val="22"/>
        </w:rPr>
        <w:t>During the event a number of individuals, corporates and organisations confirmed to take action to support the World’s Largest Lesson India initiative</w:t>
      </w:r>
      <w:r w:rsidR="007C0A55">
        <w:rPr>
          <w:rFonts w:ascii="Century Gothic" w:hAnsi="Century Gothic"/>
          <w:color w:val="000000" w:themeColor="text1"/>
          <w:w w:val="105"/>
          <w:sz w:val="22"/>
          <w:szCs w:val="22"/>
        </w:rPr>
        <w:t xml:space="preserve"> </w:t>
      </w:r>
      <w:r w:rsidRPr="001E7870">
        <w:rPr>
          <w:rFonts w:ascii="Century Gothic" w:hAnsi="Century Gothic"/>
          <w:color w:val="000000" w:themeColor="text1"/>
          <w:w w:val="105"/>
          <w:sz w:val="22"/>
          <w:szCs w:val="22"/>
        </w:rPr>
        <w:t xml:space="preserve">by spreading awareness of the lesson plans through their distribution channels, networks, media reach, the children and teachers they support, and employees. </w:t>
      </w:r>
    </w:p>
    <w:p w14:paraId="778190CF" w14:textId="77777777" w:rsidR="007C0A55" w:rsidRDefault="007C0A55" w:rsidP="009448D8">
      <w:pPr>
        <w:shd w:val="clear" w:color="auto" w:fill="FFFFFF"/>
        <w:jc w:val="both"/>
        <w:rPr>
          <w:rFonts w:ascii="Century Gothic" w:hAnsi="Century Gothic"/>
          <w:color w:val="000000" w:themeColor="text1"/>
          <w:w w:val="105"/>
          <w:sz w:val="22"/>
          <w:szCs w:val="22"/>
        </w:rPr>
      </w:pPr>
    </w:p>
    <w:p w14:paraId="34455FAE" w14:textId="5ABAD308" w:rsidR="00935193" w:rsidRDefault="00745F63" w:rsidP="00745F63">
      <w:pPr>
        <w:widowControl w:val="0"/>
        <w:autoSpaceDE w:val="0"/>
        <w:autoSpaceDN w:val="0"/>
        <w:adjustRightInd w:val="0"/>
        <w:jc w:val="both"/>
        <w:rPr>
          <w:rFonts w:ascii="Century Gothic" w:hAnsi="Century Gothic"/>
          <w:color w:val="000000" w:themeColor="text1"/>
          <w:w w:val="105"/>
          <w:sz w:val="22"/>
          <w:szCs w:val="22"/>
        </w:rPr>
      </w:pPr>
      <w:r w:rsidRPr="00745F63">
        <w:rPr>
          <w:rFonts w:ascii="Century Gothic" w:hAnsi="Century Gothic" w:cs="Times"/>
          <w:sz w:val="22"/>
          <w:szCs w:val="32"/>
          <w:lang w:val="en-US" w:eastAsia="en-US"/>
        </w:rPr>
        <w:t xml:space="preserve">Leading the support is Reliance Group, one of India's largest business conglomerates who were also the first corporate partner for the 2015 India campaign. </w:t>
      </w:r>
      <w:r>
        <w:rPr>
          <w:rFonts w:ascii="Century Gothic" w:hAnsi="Century Gothic" w:cs="Times"/>
          <w:sz w:val="22"/>
          <w:szCs w:val="32"/>
          <w:lang w:val="en-US" w:eastAsia="en-US"/>
        </w:rPr>
        <w:t xml:space="preserve">This year, the </w:t>
      </w:r>
      <w:r w:rsidRPr="00745F63">
        <w:rPr>
          <w:rFonts w:ascii="Century Gothic" w:hAnsi="Century Gothic" w:cs="Times"/>
          <w:sz w:val="22"/>
          <w:szCs w:val="32"/>
          <w:lang w:val="en-US" w:eastAsia="en-US"/>
        </w:rPr>
        <w:t>group shall promote The World Largest Lesson India initiative through its various customer-facing platforms.</w:t>
      </w:r>
      <w:r>
        <w:rPr>
          <w:rFonts w:ascii="Century Gothic" w:hAnsi="Century Gothic" w:cs="Times"/>
          <w:sz w:val="22"/>
          <w:szCs w:val="32"/>
          <w:lang w:val="en-US" w:eastAsia="en-US"/>
        </w:rPr>
        <w:t xml:space="preserve"> </w:t>
      </w:r>
      <w:r w:rsidR="007C0A55">
        <w:rPr>
          <w:rFonts w:ascii="Century Gothic" w:hAnsi="Century Gothic"/>
          <w:color w:val="000000" w:themeColor="text1"/>
          <w:w w:val="105"/>
          <w:sz w:val="22"/>
          <w:szCs w:val="22"/>
        </w:rPr>
        <w:t>Other notable pledge</w:t>
      </w:r>
      <w:r w:rsidR="00321D56">
        <w:rPr>
          <w:rFonts w:ascii="Century Gothic" w:hAnsi="Century Gothic"/>
          <w:color w:val="000000" w:themeColor="text1"/>
          <w:w w:val="105"/>
          <w:sz w:val="22"/>
          <w:szCs w:val="22"/>
        </w:rPr>
        <w:t>s</w:t>
      </w:r>
      <w:r w:rsidR="007C0A55">
        <w:rPr>
          <w:rFonts w:ascii="Century Gothic" w:hAnsi="Century Gothic"/>
          <w:color w:val="000000" w:themeColor="text1"/>
          <w:w w:val="105"/>
          <w:sz w:val="22"/>
          <w:szCs w:val="22"/>
        </w:rPr>
        <w:t xml:space="preserve"> came from</w:t>
      </w:r>
      <w:r w:rsidR="009448D8" w:rsidRPr="001E7870">
        <w:rPr>
          <w:rFonts w:ascii="Century Gothic" w:hAnsi="Century Gothic"/>
          <w:color w:val="000000" w:themeColor="text1"/>
          <w:w w:val="105"/>
          <w:sz w:val="22"/>
          <w:szCs w:val="22"/>
        </w:rPr>
        <w:t xml:space="preserve"> NGOs</w:t>
      </w:r>
      <w:r w:rsidR="00935193" w:rsidRPr="001E7870">
        <w:rPr>
          <w:rFonts w:ascii="Century Gothic" w:hAnsi="Century Gothic"/>
          <w:color w:val="000000" w:themeColor="text1"/>
          <w:w w:val="105"/>
          <w:sz w:val="22"/>
          <w:szCs w:val="22"/>
        </w:rPr>
        <w:t xml:space="preserve">; </w:t>
      </w:r>
      <w:proofErr w:type="spellStart"/>
      <w:r w:rsidR="00935193" w:rsidRPr="001E7870">
        <w:rPr>
          <w:rFonts w:ascii="Century Gothic" w:hAnsi="Century Gothic"/>
          <w:b/>
          <w:color w:val="000000" w:themeColor="text1"/>
          <w:w w:val="105"/>
          <w:sz w:val="22"/>
          <w:szCs w:val="22"/>
        </w:rPr>
        <w:t>Akshaya</w:t>
      </w:r>
      <w:proofErr w:type="spellEnd"/>
      <w:r w:rsidR="00935193" w:rsidRPr="001E7870">
        <w:rPr>
          <w:rFonts w:ascii="Century Gothic" w:hAnsi="Century Gothic"/>
          <w:b/>
          <w:color w:val="000000" w:themeColor="text1"/>
          <w:w w:val="105"/>
          <w:sz w:val="22"/>
          <w:szCs w:val="22"/>
        </w:rPr>
        <w:t xml:space="preserve"> </w:t>
      </w:r>
      <w:proofErr w:type="spellStart"/>
      <w:r w:rsidR="00935193" w:rsidRPr="001E7870">
        <w:rPr>
          <w:rFonts w:ascii="Century Gothic" w:hAnsi="Century Gothic"/>
          <w:b/>
          <w:color w:val="000000" w:themeColor="text1"/>
          <w:w w:val="105"/>
          <w:sz w:val="22"/>
          <w:szCs w:val="22"/>
        </w:rPr>
        <w:t>Patra</w:t>
      </w:r>
      <w:proofErr w:type="spellEnd"/>
      <w:r w:rsidR="00935193" w:rsidRPr="001E7870">
        <w:rPr>
          <w:rFonts w:ascii="Century Gothic" w:hAnsi="Century Gothic"/>
          <w:color w:val="000000" w:themeColor="text1"/>
          <w:w w:val="105"/>
          <w:sz w:val="22"/>
          <w:szCs w:val="22"/>
        </w:rPr>
        <w:t xml:space="preserve">, the world’s largest free midday meal programme reaching over 1.4 million children in India, </w:t>
      </w:r>
      <w:r w:rsidR="00935193" w:rsidRPr="001E7870">
        <w:rPr>
          <w:rFonts w:ascii="Century Gothic" w:hAnsi="Century Gothic"/>
          <w:b/>
          <w:color w:val="000000" w:themeColor="text1"/>
          <w:w w:val="105"/>
          <w:sz w:val="22"/>
          <w:szCs w:val="22"/>
        </w:rPr>
        <w:t>Save the Children</w:t>
      </w:r>
      <w:r w:rsidR="00935193" w:rsidRPr="001E7870">
        <w:rPr>
          <w:rFonts w:ascii="Century Gothic" w:hAnsi="Century Gothic"/>
          <w:color w:val="000000" w:themeColor="text1"/>
          <w:w w:val="105"/>
          <w:sz w:val="22"/>
          <w:szCs w:val="22"/>
        </w:rPr>
        <w:t xml:space="preserve">; </w:t>
      </w:r>
      <w:r w:rsidR="008468D6">
        <w:rPr>
          <w:rFonts w:ascii="Century Gothic" w:hAnsi="Century Gothic"/>
          <w:color w:val="000000" w:themeColor="text1"/>
          <w:w w:val="105"/>
          <w:sz w:val="22"/>
          <w:szCs w:val="22"/>
        </w:rPr>
        <w:t xml:space="preserve">and </w:t>
      </w:r>
      <w:r w:rsidR="00935193" w:rsidRPr="001E7870">
        <w:rPr>
          <w:rFonts w:ascii="Century Gothic" w:hAnsi="Century Gothic"/>
          <w:color w:val="000000" w:themeColor="text1"/>
          <w:w w:val="105"/>
          <w:sz w:val="22"/>
          <w:szCs w:val="22"/>
        </w:rPr>
        <w:t xml:space="preserve">youth and education empowerment organisations such as </w:t>
      </w:r>
      <w:r w:rsidR="00935193" w:rsidRPr="001E7870">
        <w:rPr>
          <w:rFonts w:ascii="Century Gothic" w:hAnsi="Century Gothic" w:cs="Arial"/>
          <w:b/>
          <w:color w:val="000000" w:themeColor="text1"/>
          <w:sz w:val="22"/>
          <w:szCs w:val="22"/>
          <w:shd w:val="clear" w:color="auto" w:fill="FFFFFF"/>
        </w:rPr>
        <w:t>The Global Education &amp; Leadership Foundation</w:t>
      </w:r>
      <w:r w:rsidR="00935193" w:rsidRPr="001E7870">
        <w:rPr>
          <w:rFonts w:ascii="Century Gothic" w:hAnsi="Century Gothic" w:cs="Arial"/>
          <w:color w:val="000000" w:themeColor="text1"/>
          <w:sz w:val="22"/>
          <w:szCs w:val="22"/>
          <w:shd w:val="clear" w:color="auto" w:fill="FFFFFF"/>
        </w:rPr>
        <w:t xml:space="preserve"> (</w:t>
      </w:r>
      <w:proofErr w:type="spellStart"/>
      <w:r w:rsidR="00935193" w:rsidRPr="001E7870">
        <w:rPr>
          <w:rStyle w:val="Emphasis"/>
          <w:rFonts w:ascii="Century Gothic" w:hAnsi="Century Gothic" w:cs="Arial"/>
          <w:b/>
          <w:bCs/>
          <w:i w:val="0"/>
          <w:iCs w:val="0"/>
          <w:color w:val="000000" w:themeColor="text1"/>
          <w:sz w:val="22"/>
          <w:szCs w:val="22"/>
          <w:shd w:val="clear" w:color="auto" w:fill="FFFFFF"/>
        </w:rPr>
        <w:t>tGELF</w:t>
      </w:r>
      <w:proofErr w:type="spellEnd"/>
      <w:r w:rsidR="00935193" w:rsidRPr="001E7870">
        <w:rPr>
          <w:rFonts w:ascii="Century Gothic" w:hAnsi="Century Gothic" w:cs="Arial"/>
          <w:color w:val="000000" w:themeColor="text1"/>
          <w:sz w:val="22"/>
          <w:szCs w:val="22"/>
          <w:shd w:val="clear" w:color="auto" w:fill="FFFFFF"/>
        </w:rPr>
        <w:t>)</w:t>
      </w:r>
      <w:r w:rsidR="001E7870">
        <w:rPr>
          <w:rFonts w:ascii="Century Gothic" w:hAnsi="Century Gothic"/>
          <w:color w:val="000000" w:themeColor="text1"/>
          <w:w w:val="105"/>
          <w:sz w:val="22"/>
          <w:szCs w:val="22"/>
        </w:rPr>
        <w:t>.</w:t>
      </w:r>
      <w:r w:rsidR="001E7870" w:rsidRPr="001E7870">
        <w:rPr>
          <w:rFonts w:ascii="Century Gothic" w:hAnsi="Century Gothic"/>
          <w:color w:val="000000" w:themeColor="text1"/>
          <w:w w:val="105"/>
          <w:sz w:val="22"/>
          <w:szCs w:val="22"/>
        </w:rPr>
        <w:t xml:space="preserve"> </w:t>
      </w:r>
    </w:p>
    <w:p w14:paraId="37E9FC22" w14:textId="77777777" w:rsidR="008468D6" w:rsidRDefault="008468D6" w:rsidP="00745F63">
      <w:pPr>
        <w:widowControl w:val="0"/>
        <w:autoSpaceDE w:val="0"/>
        <w:autoSpaceDN w:val="0"/>
        <w:adjustRightInd w:val="0"/>
        <w:jc w:val="both"/>
        <w:rPr>
          <w:rFonts w:ascii="Century Gothic" w:hAnsi="Century Gothic"/>
          <w:color w:val="000000" w:themeColor="text1"/>
          <w:w w:val="105"/>
          <w:sz w:val="22"/>
          <w:szCs w:val="22"/>
        </w:rPr>
      </w:pPr>
    </w:p>
    <w:p w14:paraId="267A720E" w14:textId="77777777" w:rsidR="008468D6" w:rsidRPr="00745F63" w:rsidRDefault="008468D6" w:rsidP="00745F63">
      <w:pPr>
        <w:widowControl w:val="0"/>
        <w:autoSpaceDE w:val="0"/>
        <w:autoSpaceDN w:val="0"/>
        <w:adjustRightInd w:val="0"/>
        <w:jc w:val="both"/>
        <w:rPr>
          <w:rFonts w:ascii="Century Gothic" w:hAnsi="Century Gothic" w:cs="Times"/>
          <w:sz w:val="22"/>
          <w:szCs w:val="32"/>
          <w:lang w:val="en-US" w:eastAsia="en-US"/>
        </w:rPr>
      </w:pPr>
    </w:p>
    <w:p w14:paraId="2A04ED18" w14:textId="6ECE6426" w:rsidR="00395267" w:rsidRPr="008D3763" w:rsidRDefault="00EF45C6" w:rsidP="00064E3B">
      <w:pPr>
        <w:shd w:val="clear" w:color="auto" w:fill="FFFFFF"/>
        <w:jc w:val="both"/>
        <w:rPr>
          <w:rFonts w:ascii="Century Gothic" w:hAnsi="Century Gothic"/>
          <w:color w:val="000000" w:themeColor="text1"/>
          <w:w w:val="105"/>
          <w:sz w:val="22"/>
          <w:szCs w:val="22"/>
        </w:rPr>
      </w:pPr>
      <w:r w:rsidRPr="008D3763">
        <w:rPr>
          <w:rFonts w:ascii="Century Gothic" w:hAnsi="Century Gothic"/>
          <w:color w:val="000000" w:themeColor="text1"/>
          <w:sz w:val="22"/>
          <w:szCs w:val="22"/>
        </w:rPr>
        <w:lastRenderedPageBreak/>
        <w:t xml:space="preserve">With GEMS Education’s support, </w:t>
      </w:r>
      <w:r w:rsidR="009066F4" w:rsidRPr="008D3763">
        <w:rPr>
          <w:rFonts w:ascii="Century Gothic" w:hAnsi="Century Gothic"/>
          <w:color w:val="000000" w:themeColor="text1"/>
          <w:sz w:val="22"/>
          <w:szCs w:val="22"/>
        </w:rPr>
        <w:t>The World’s Largest Lesson India</w:t>
      </w:r>
      <w:r w:rsidR="009066F4" w:rsidRPr="008D3763">
        <w:rPr>
          <w:rFonts w:ascii="Century Gothic" w:hAnsi="Century Gothic"/>
          <w:b/>
          <w:color w:val="000000" w:themeColor="text1"/>
          <w:sz w:val="22"/>
          <w:szCs w:val="22"/>
        </w:rPr>
        <w:t xml:space="preserve"> </w:t>
      </w:r>
      <w:r w:rsidR="009066F4" w:rsidRPr="008D3763">
        <w:rPr>
          <w:rFonts w:ascii="Century Gothic" w:hAnsi="Century Gothic"/>
          <w:color w:val="000000" w:themeColor="text1"/>
          <w:sz w:val="22"/>
          <w:szCs w:val="22"/>
        </w:rPr>
        <w:t xml:space="preserve">programme has produced </w:t>
      </w:r>
      <w:r w:rsidR="00C53C01" w:rsidRPr="008D3763">
        <w:rPr>
          <w:rFonts w:ascii="Century Gothic" w:hAnsi="Century Gothic"/>
          <w:color w:val="000000" w:themeColor="text1"/>
          <w:w w:val="105"/>
          <w:sz w:val="22"/>
          <w:szCs w:val="22"/>
        </w:rPr>
        <w:t>new comics and animated shorts</w:t>
      </w:r>
      <w:r w:rsidR="009066F4" w:rsidRPr="008D3763">
        <w:rPr>
          <w:rFonts w:ascii="Century Gothic" w:hAnsi="Century Gothic"/>
          <w:color w:val="000000" w:themeColor="text1"/>
          <w:w w:val="105"/>
          <w:sz w:val="22"/>
          <w:szCs w:val="22"/>
        </w:rPr>
        <w:t xml:space="preserve"> specifically created for India’s children. B</w:t>
      </w:r>
      <w:r w:rsidR="00C53C01" w:rsidRPr="008D3763">
        <w:rPr>
          <w:rFonts w:ascii="Century Gothic" w:hAnsi="Century Gothic"/>
          <w:color w:val="000000" w:themeColor="text1"/>
          <w:w w:val="105"/>
          <w:sz w:val="22"/>
          <w:szCs w:val="22"/>
        </w:rPr>
        <w:t xml:space="preserve">ased on the </w:t>
      </w:r>
      <w:r w:rsidR="0046024D" w:rsidRPr="008D3763">
        <w:rPr>
          <w:rFonts w:ascii="Century Gothic" w:hAnsi="Century Gothic"/>
          <w:color w:val="000000" w:themeColor="text1"/>
          <w:w w:val="105"/>
          <w:sz w:val="22"/>
          <w:szCs w:val="22"/>
        </w:rPr>
        <w:t xml:space="preserve">popular </w:t>
      </w:r>
      <w:r w:rsidR="00EA1AE4" w:rsidRPr="008D3763">
        <w:rPr>
          <w:rFonts w:ascii="Century Gothic" w:hAnsi="Century Gothic"/>
          <w:color w:val="000000" w:themeColor="text1"/>
          <w:w w:val="105"/>
          <w:sz w:val="22"/>
          <w:szCs w:val="22"/>
        </w:rPr>
        <w:t xml:space="preserve">animated superhero </w:t>
      </w:r>
      <w:r w:rsidR="00C53C01" w:rsidRPr="008D3763">
        <w:rPr>
          <w:rFonts w:ascii="Century Gothic" w:hAnsi="Century Gothic"/>
          <w:color w:val="000000" w:themeColor="text1"/>
          <w:w w:val="105"/>
          <w:sz w:val="22"/>
          <w:szCs w:val="22"/>
        </w:rPr>
        <w:t xml:space="preserve">characters </w:t>
      </w:r>
      <w:r w:rsidR="00C53C01" w:rsidRPr="008D3763">
        <w:rPr>
          <w:rFonts w:ascii="Century Gothic" w:hAnsi="Century Gothic"/>
          <w:i/>
          <w:color w:val="000000" w:themeColor="text1"/>
          <w:w w:val="105"/>
          <w:sz w:val="22"/>
          <w:szCs w:val="22"/>
        </w:rPr>
        <w:t>Chakra the Invincible</w:t>
      </w:r>
      <w:r w:rsidR="00C53C01" w:rsidRPr="008D3763">
        <w:rPr>
          <w:rFonts w:ascii="Century Gothic" w:hAnsi="Century Gothic"/>
          <w:color w:val="000000" w:themeColor="text1"/>
          <w:w w:val="105"/>
          <w:sz w:val="22"/>
          <w:szCs w:val="22"/>
        </w:rPr>
        <w:t xml:space="preserve"> and </w:t>
      </w:r>
      <w:r w:rsidR="00C53C01" w:rsidRPr="008D3763">
        <w:rPr>
          <w:rFonts w:ascii="Century Gothic" w:hAnsi="Century Gothic"/>
          <w:i/>
          <w:color w:val="000000" w:themeColor="text1"/>
          <w:w w:val="105"/>
          <w:sz w:val="22"/>
          <w:szCs w:val="22"/>
        </w:rPr>
        <w:t>Mighty Girl</w:t>
      </w:r>
      <w:r w:rsidR="00C53C01" w:rsidRPr="008D3763">
        <w:rPr>
          <w:rFonts w:ascii="Century Gothic" w:hAnsi="Century Gothic"/>
          <w:color w:val="000000" w:themeColor="text1"/>
          <w:w w:val="105"/>
          <w:sz w:val="22"/>
          <w:szCs w:val="22"/>
        </w:rPr>
        <w:t xml:space="preserve">, created by </w:t>
      </w:r>
      <w:r w:rsidR="001E15AF">
        <w:rPr>
          <w:rFonts w:ascii="Century Gothic" w:hAnsi="Century Gothic"/>
          <w:color w:val="000000" w:themeColor="text1"/>
          <w:w w:val="105"/>
          <w:sz w:val="22"/>
          <w:szCs w:val="22"/>
        </w:rPr>
        <w:t xml:space="preserve">legendary icon, </w:t>
      </w:r>
      <w:r w:rsidR="00C53C01" w:rsidRPr="008D3763">
        <w:rPr>
          <w:rFonts w:ascii="Century Gothic" w:hAnsi="Century Gothic"/>
          <w:b/>
          <w:color w:val="000000" w:themeColor="text1"/>
          <w:w w:val="105"/>
          <w:sz w:val="22"/>
          <w:szCs w:val="22"/>
        </w:rPr>
        <w:t>Stan Lee</w:t>
      </w:r>
      <w:r w:rsidR="001E15AF">
        <w:rPr>
          <w:rFonts w:ascii="Century Gothic" w:hAnsi="Century Gothic"/>
          <w:b/>
          <w:color w:val="000000" w:themeColor="text1"/>
          <w:w w:val="105"/>
          <w:sz w:val="22"/>
          <w:szCs w:val="22"/>
        </w:rPr>
        <w:t xml:space="preserve">, </w:t>
      </w:r>
      <w:r w:rsidR="001E15AF" w:rsidRPr="00CF6935">
        <w:rPr>
          <w:rFonts w:ascii="Century Gothic" w:hAnsi="Century Gothic"/>
          <w:color w:val="000000" w:themeColor="text1"/>
          <w:w w:val="105"/>
          <w:sz w:val="22"/>
          <w:szCs w:val="22"/>
          <w:lang w:val="en-US"/>
        </w:rPr>
        <w:t>Chief Creative Officer at POW! Entertainment</w:t>
      </w:r>
      <w:r w:rsidR="001E15AF" w:rsidRPr="001E15AF">
        <w:rPr>
          <w:rFonts w:ascii="Century Gothic" w:hAnsi="Century Gothic"/>
          <w:color w:val="000000" w:themeColor="text1"/>
          <w:w w:val="105"/>
          <w:sz w:val="22"/>
          <w:szCs w:val="22"/>
          <w:lang w:val="en-US"/>
        </w:rPr>
        <w:t xml:space="preserve"> and</w:t>
      </w:r>
      <w:r w:rsidR="00C53C01" w:rsidRPr="008D3763">
        <w:rPr>
          <w:rFonts w:ascii="Century Gothic" w:hAnsi="Century Gothic"/>
          <w:color w:val="000000" w:themeColor="text1"/>
          <w:w w:val="105"/>
          <w:sz w:val="22"/>
          <w:szCs w:val="22"/>
        </w:rPr>
        <w:t xml:space="preserve"> </w:t>
      </w:r>
      <w:r w:rsidR="001E15AF" w:rsidRPr="00CF6935">
        <w:rPr>
          <w:rFonts w:ascii="Century Gothic" w:hAnsi="Century Gothic"/>
          <w:b/>
          <w:color w:val="000000" w:themeColor="text1"/>
          <w:w w:val="105"/>
          <w:sz w:val="22"/>
          <w:szCs w:val="22"/>
        </w:rPr>
        <w:t>Sharad Devarajan</w:t>
      </w:r>
      <w:r w:rsidR="001E15AF">
        <w:rPr>
          <w:rFonts w:ascii="Century Gothic" w:hAnsi="Century Gothic"/>
          <w:color w:val="000000" w:themeColor="text1"/>
          <w:w w:val="105"/>
          <w:sz w:val="22"/>
          <w:szCs w:val="22"/>
        </w:rPr>
        <w:t xml:space="preserve">, Co-Founder &amp; CEO of </w:t>
      </w:r>
      <w:r w:rsidR="00C53C01" w:rsidRPr="008D3763">
        <w:rPr>
          <w:rFonts w:ascii="Century Gothic" w:hAnsi="Century Gothic"/>
          <w:b/>
          <w:color w:val="000000" w:themeColor="text1"/>
          <w:w w:val="105"/>
          <w:sz w:val="22"/>
          <w:szCs w:val="22"/>
        </w:rPr>
        <w:t>Graphic India</w:t>
      </w:r>
      <w:r w:rsidR="001E15AF">
        <w:rPr>
          <w:rFonts w:ascii="Century Gothic" w:hAnsi="Century Gothic"/>
          <w:color w:val="000000" w:themeColor="text1"/>
          <w:w w:val="105"/>
          <w:sz w:val="22"/>
          <w:szCs w:val="22"/>
        </w:rPr>
        <w:t>.</w:t>
      </w:r>
      <w:r w:rsidR="0046024D" w:rsidRPr="008D3763">
        <w:rPr>
          <w:rFonts w:ascii="Century Gothic" w:hAnsi="Century Gothic"/>
          <w:color w:val="000000" w:themeColor="text1"/>
          <w:w w:val="105"/>
          <w:sz w:val="22"/>
          <w:szCs w:val="22"/>
        </w:rPr>
        <w:t xml:space="preserve"> </w:t>
      </w:r>
      <w:r w:rsidR="001E15AF">
        <w:rPr>
          <w:rFonts w:ascii="Century Gothic" w:hAnsi="Century Gothic"/>
          <w:color w:val="000000" w:themeColor="text1"/>
          <w:w w:val="105"/>
          <w:sz w:val="22"/>
          <w:szCs w:val="22"/>
        </w:rPr>
        <w:t>T</w:t>
      </w:r>
      <w:r w:rsidR="00C53C01" w:rsidRPr="008D3763">
        <w:rPr>
          <w:rFonts w:ascii="Century Gothic" w:hAnsi="Century Gothic"/>
          <w:color w:val="000000" w:themeColor="text1"/>
          <w:w w:val="105"/>
          <w:sz w:val="22"/>
          <w:szCs w:val="22"/>
        </w:rPr>
        <w:t xml:space="preserve">he comics </w:t>
      </w:r>
      <w:r w:rsidR="00395267" w:rsidRPr="008D3763">
        <w:rPr>
          <w:rFonts w:ascii="Century Gothic" w:hAnsi="Century Gothic"/>
          <w:color w:val="000000" w:themeColor="text1"/>
          <w:w w:val="105"/>
          <w:sz w:val="22"/>
          <w:szCs w:val="22"/>
        </w:rPr>
        <w:t>will bring to life through creative storytelling fo</w:t>
      </w:r>
      <w:r w:rsidR="00E05025" w:rsidRPr="008D3763">
        <w:rPr>
          <w:rFonts w:ascii="Century Gothic" w:hAnsi="Century Gothic"/>
          <w:color w:val="000000" w:themeColor="text1"/>
          <w:w w:val="105"/>
          <w:sz w:val="22"/>
          <w:szCs w:val="22"/>
        </w:rPr>
        <w:t>u</w:t>
      </w:r>
      <w:r w:rsidR="00395267" w:rsidRPr="008D3763">
        <w:rPr>
          <w:rFonts w:ascii="Century Gothic" w:hAnsi="Century Gothic"/>
          <w:color w:val="000000" w:themeColor="text1"/>
          <w:w w:val="105"/>
          <w:sz w:val="22"/>
          <w:szCs w:val="22"/>
        </w:rPr>
        <w:t xml:space="preserve">r </w:t>
      </w:r>
      <w:r w:rsidR="00C53C01" w:rsidRPr="008D3763">
        <w:rPr>
          <w:rFonts w:ascii="Century Gothic" w:hAnsi="Century Gothic"/>
          <w:color w:val="000000" w:themeColor="text1"/>
          <w:w w:val="105"/>
          <w:sz w:val="22"/>
          <w:szCs w:val="22"/>
        </w:rPr>
        <w:t xml:space="preserve">key issues </w:t>
      </w:r>
      <w:r w:rsidR="00976309" w:rsidRPr="008D3763">
        <w:rPr>
          <w:rFonts w:ascii="Century Gothic" w:hAnsi="Century Gothic"/>
          <w:color w:val="000000" w:themeColor="text1"/>
          <w:w w:val="105"/>
          <w:sz w:val="22"/>
          <w:szCs w:val="22"/>
        </w:rPr>
        <w:t>impacting India</w:t>
      </w:r>
      <w:r w:rsidR="00395267" w:rsidRPr="008D3763">
        <w:rPr>
          <w:rFonts w:ascii="Century Gothic" w:hAnsi="Century Gothic"/>
          <w:color w:val="000000" w:themeColor="text1"/>
          <w:w w:val="105"/>
          <w:sz w:val="22"/>
          <w:szCs w:val="22"/>
        </w:rPr>
        <w:t xml:space="preserve"> today</w:t>
      </w:r>
      <w:r w:rsidR="001E7870" w:rsidRPr="00DF32CE">
        <w:rPr>
          <w:rFonts w:ascii="Century Gothic" w:hAnsi="Century Gothic"/>
          <w:color w:val="FF0000"/>
          <w:w w:val="105"/>
          <w:sz w:val="22"/>
          <w:szCs w:val="22"/>
        </w:rPr>
        <w:t>*</w:t>
      </w:r>
      <w:r w:rsidR="00976309" w:rsidRPr="008D3763">
        <w:rPr>
          <w:rFonts w:ascii="Century Gothic" w:hAnsi="Century Gothic"/>
          <w:color w:val="000000" w:themeColor="text1"/>
          <w:w w:val="105"/>
          <w:sz w:val="22"/>
          <w:szCs w:val="22"/>
        </w:rPr>
        <w:t xml:space="preserve">: </w:t>
      </w:r>
      <w:r w:rsidR="00847D4A">
        <w:rPr>
          <w:rFonts w:ascii="Century Gothic" w:hAnsi="Century Gothic"/>
          <w:color w:val="000000" w:themeColor="text1"/>
          <w:w w:val="105"/>
          <w:sz w:val="22"/>
          <w:szCs w:val="22"/>
        </w:rPr>
        <w:t xml:space="preserve">Goal 6 - </w:t>
      </w:r>
      <w:r w:rsidR="00847D4A" w:rsidRPr="003B045F">
        <w:rPr>
          <w:rFonts w:ascii="Century Gothic" w:hAnsi="Century Gothic"/>
          <w:color w:val="000000" w:themeColor="text1"/>
          <w:w w:val="105"/>
          <w:sz w:val="22"/>
          <w:szCs w:val="22"/>
        </w:rPr>
        <w:t>clean water and sanitation (WASH)</w:t>
      </w:r>
      <w:r w:rsidR="00847D4A">
        <w:rPr>
          <w:rFonts w:ascii="Century Gothic" w:hAnsi="Century Gothic"/>
          <w:color w:val="000000" w:themeColor="text1"/>
          <w:w w:val="105"/>
          <w:sz w:val="22"/>
          <w:szCs w:val="22"/>
        </w:rPr>
        <w:t xml:space="preserve">, Goal 5 – gender equality, Goal 4 – quality education, Goal 13 – climate action. </w:t>
      </w:r>
    </w:p>
    <w:p w14:paraId="22299666" w14:textId="77777777" w:rsidR="004E0760" w:rsidRPr="00847D4A" w:rsidRDefault="004E0760" w:rsidP="00847D4A">
      <w:pPr>
        <w:rPr>
          <w:rFonts w:ascii="Century Gothic" w:hAnsi="Century Gothic"/>
          <w:color w:val="000000" w:themeColor="text1"/>
          <w:w w:val="105"/>
          <w:sz w:val="22"/>
          <w:szCs w:val="22"/>
        </w:rPr>
      </w:pPr>
    </w:p>
    <w:p w14:paraId="7D12D25C" w14:textId="341FAEB3" w:rsidR="00B76D02" w:rsidRPr="002F22A9" w:rsidRDefault="00E05025" w:rsidP="00064E3B">
      <w:pPr>
        <w:shd w:val="clear" w:color="auto" w:fill="FFFFFF"/>
        <w:jc w:val="both"/>
        <w:rPr>
          <w:rFonts w:ascii="Century Gothic" w:hAnsi="Century Gothic"/>
          <w:sz w:val="22"/>
          <w:szCs w:val="22"/>
        </w:rPr>
      </w:pPr>
      <w:r w:rsidRPr="002F22A9">
        <w:rPr>
          <w:rFonts w:ascii="Century Gothic" w:hAnsi="Century Gothic"/>
          <w:w w:val="105"/>
          <w:sz w:val="22"/>
          <w:szCs w:val="22"/>
        </w:rPr>
        <w:t xml:space="preserve">The comic books will be translated into </w:t>
      </w:r>
      <w:r>
        <w:rPr>
          <w:rFonts w:ascii="Century Gothic" w:hAnsi="Century Gothic"/>
          <w:w w:val="105"/>
          <w:sz w:val="22"/>
          <w:szCs w:val="22"/>
        </w:rPr>
        <w:t xml:space="preserve">English and five regional Indian </w:t>
      </w:r>
      <w:r w:rsidRPr="002F22A9">
        <w:rPr>
          <w:rFonts w:ascii="Century Gothic" w:hAnsi="Century Gothic"/>
          <w:w w:val="105"/>
          <w:sz w:val="22"/>
          <w:szCs w:val="22"/>
        </w:rPr>
        <w:t xml:space="preserve">languages - Hindi, Bengali, Marathi, </w:t>
      </w:r>
      <w:proofErr w:type="spellStart"/>
      <w:r w:rsidRPr="002F22A9">
        <w:rPr>
          <w:rFonts w:ascii="Century Gothic" w:hAnsi="Century Gothic"/>
          <w:w w:val="105"/>
          <w:sz w:val="22"/>
          <w:szCs w:val="22"/>
        </w:rPr>
        <w:t>Telegu</w:t>
      </w:r>
      <w:proofErr w:type="spellEnd"/>
      <w:r w:rsidRPr="002F22A9">
        <w:rPr>
          <w:rFonts w:ascii="Century Gothic" w:hAnsi="Century Gothic"/>
          <w:w w:val="105"/>
          <w:sz w:val="22"/>
          <w:szCs w:val="22"/>
        </w:rPr>
        <w:t xml:space="preserve"> and Tamil - and will be available to download and view for free </w:t>
      </w:r>
      <w:r w:rsidRPr="002F22A9">
        <w:rPr>
          <w:rFonts w:ascii="Century Gothic" w:hAnsi="Century Gothic"/>
          <w:sz w:val="22"/>
          <w:szCs w:val="22"/>
        </w:rPr>
        <w:t xml:space="preserve">from </w:t>
      </w:r>
      <w:r w:rsidR="00321D56">
        <w:rPr>
          <w:rFonts w:ascii="Century Gothic" w:hAnsi="Century Gothic"/>
          <w:sz w:val="22"/>
          <w:szCs w:val="22"/>
        </w:rPr>
        <w:t>15</w:t>
      </w:r>
      <w:r w:rsidR="00321D56" w:rsidRPr="00321D56">
        <w:rPr>
          <w:rFonts w:ascii="Century Gothic" w:hAnsi="Century Gothic"/>
          <w:sz w:val="22"/>
          <w:szCs w:val="22"/>
          <w:vertAlign w:val="superscript"/>
        </w:rPr>
        <w:t>th</w:t>
      </w:r>
      <w:r w:rsidR="00321D56">
        <w:rPr>
          <w:rFonts w:ascii="Century Gothic" w:hAnsi="Century Gothic"/>
          <w:sz w:val="22"/>
          <w:szCs w:val="22"/>
        </w:rPr>
        <w:t xml:space="preserve"> </w:t>
      </w:r>
      <w:r w:rsidRPr="002F22A9">
        <w:rPr>
          <w:rFonts w:ascii="Century Gothic" w:hAnsi="Century Gothic"/>
          <w:sz w:val="22"/>
          <w:szCs w:val="22"/>
        </w:rPr>
        <w:t>October 2016 from The World’s Largest Lesson India website.</w:t>
      </w:r>
      <w:r w:rsidR="00BC314F">
        <w:rPr>
          <w:rFonts w:ascii="Century Gothic" w:hAnsi="Century Gothic"/>
          <w:sz w:val="22"/>
          <w:szCs w:val="22"/>
        </w:rPr>
        <w:t xml:space="preserve"> </w:t>
      </w:r>
      <w:r w:rsidR="002F22A9" w:rsidRPr="002F22A9">
        <w:rPr>
          <w:rFonts w:ascii="Century Gothic" w:hAnsi="Century Gothic"/>
          <w:sz w:val="22"/>
          <w:szCs w:val="22"/>
          <w:lang w:val="en"/>
        </w:rPr>
        <w:t xml:space="preserve">The involvement of high-profile personalities who </w:t>
      </w:r>
      <w:r>
        <w:rPr>
          <w:rFonts w:ascii="Century Gothic" w:hAnsi="Century Gothic"/>
          <w:sz w:val="22"/>
          <w:szCs w:val="22"/>
          <w:lang w:val="en"/>
        </w:rPr>
        <w:t xml:space="preserve">will </w:t>
      </w:r>
      <w:r w:rsidR="002F22A9" w:rsidRPr="002F22A9">
        <w:rPr>
          <w:rFonts w:ascii="Century Gothic" w:hAnsi="Century Gothic"/>
          <w:sz w:val="22"/>
          <w:szCs w:val="22"/>
          <w:lang w:val="en"/>
        </w:rPr>
        <w:t xml:space="preserve">co-edit some of the comic books, will </w:t>
      </w:r>
      <w:r w:rsidR="00EF45C6">
        <w:rPr>
          <w:rFonts w:ascii="Century Gothic" w:hAnsi="Century Gothic"/>
          <w:sz w:val="22"/>
          <w:szCs w:val="22"/>
          <w:lang w:val="en"/>
        </w:rPr>
        <w:t xml:space="preserve">add further </w:t>
      </w:r>
      <w:r w:rsidR="002F22A9" w:rsidRPr="002F22A9">
        <w:rPr>
          <w:rFonts w:ascii="Century Gothic" w:hAnsi="Century Gothic"/>
          <w:sz w:val="22"/>
          <w:szCs w:val="22"/>
          <w:lang w:val="en"/>
        </w:rPr>
        <w:t xml:space="preserve">appeal </w:t>
      </w:r>
      <w:r w:rsidR="00EF45C6">
        <w:rPr>
          <w:rFonts w:ascii="Century Gothic" w:hAnsi="Century Gothic"/>
          <w:sz w:val="22"/>
          <w:szCs w:val="22"/>
          <w:lang w:val="en"/>
        </w:rPr>
        <w:t xml:space="preserve">for the lesson programme amongst </w:t>
      </w:r>
      <w:r w:rsidR="002F22A9" w:rsidRPr="002F22A9">
        <w:rPr>
          <w:rFonts w:ascii="Century Gothic" w:hAnsi="Century Gothic"/>
          <w:sz w:val="22"/>
          <w:szCs w:val="22"/>
          <w:lang w:val="en"/>
        </w:rPr>
        <w:t xml:space="preserve">children. </w:t>
      </w:r>
    </w:p>
    <w:p w14:paraId="561D0529" w14:textId="77777777" w:rsidR="001B04D0" w:rsidRPr="008D3763" w:rsidRDefault="001B04D0" w:rsidP="00064E3B">
      <w:pPr>
        <w:shd w:val="clear" w:color="auto" w:fill="FFFFFF"/>
        <w:jc w:val="both"/>
        <w:rPr>
          <w:rFonts w:ascii="Century Gothic" w:hAnsi="Century Gothic"/>
          <w:color w:val="000000" w:themeColor="text1"/>
          <w:w w:val="105"/>
          <w:sz w:val="22"/>
          <w:szCs w:val="22"/>
        </w:rPr>
      </w:pPr>
    </w:p>
    <w:p w14:paraId="325BEBE8" w14:textId="0288F20F" w:rsidR="00F713D7" w:rsidRDefault="00F713D7" w:rsidP="00F713D7">
      <w:pPr>
        <w:shd w:val="clear" w:color="auto" w:fill="FFFFFF"/>
        <w:jc w:val="both"/>
        <w:rPr>
          <w:rFonts w:ascii="Century Gothic" w:hAnsi="Century Gothic"/>
          <w:color w:val="000000" w:themeColor="text1"/>
          <w:sz w:val="22"/>
        </w:rPr>
      </w:pPr>
      <w:r w:rsidRPr="008D3763">
        <w:rPr>
          <w:rFonts w:ascii="Century Gothic" w:hAnsi="Century Gothic"/>
          <w:color w:val="000000" w:themeColor="text1"/>
          <w:sz w:val="22"/>
          <w:szCs w:val="22"/>
        </w:rPr>
        <w:t xml:space="preserve">The </w:t>
      </w:r>
      <w:r w:rsidR="007307BF">
        <w:rPr>
          <w:rFonts w:ascii="Century Gothic" w:hAnsi="Century Gothic"/>
          <w:color w:val="000000" w:themeColor="text1"/>
          <w:sz w:val="22"/>
          <w:szCs w:val="22"/>
        </w:rPr>
        <w:t xml:space="preserve">leading </w:t>
      </w:r>
      <w:r w:rsidRPr="008D3763">
        <w:rPr>
          <w:rFonts w:ascii="Century Gothic" w:hAnsi="Century Gothic"/>
          <w:color w:val="000000" w:themeColor="text1"/>
          <w:sz w:val="22"/>
          <w:szCs w:val="22"/>
        </w:rPr>
        <w:t>comic book include</w:t>
      </w:r>
      <w:r w:rsidR="007307BF">
        <w:rPr>
          <w:rFonts w:ascii="Century Gothic" w:hAnsi="Century Gothic"/>
          <w:color w:val="000000" w:themeColor="text1"/>
          <w:sz w:val="22"/>
          <w:szCs w:val="22"/>
        </w:rPr>
        <w:t>s</w:t>
      </w:r>
      <w:r w:rsidRPr="008D3763">
        <w:rPr>
          <w:rFonts w:ascii="Century Gothic" w:hAnsi="Century Gothic"/>
          <w:color w:val="000000" w:themeColor="text1"/>
          <w:sz w:val="22"/>
          <w:szCs w:val="22"/>
        </w:rPr>
        <w:t xml:space="preserve"> activities for children </w:t>
      </w:r>
      <w:r w:rsidR="007307BF">
        <w:rPr>
          <w:rFonts w:ascii="Century Gothic" w:hAnsi="Century Gothic"/>
          <w:color w:val="000000" w:themeColor="text1"/>
          <w:sz w:val="22"/>
          <w:szCs w:val="22"/>
        </w:rPr>
        <w:t xml:space="preserve">to </w:t>
      </w:r>
      <w:r w:rsidRPr="008D3763">
        <w:rPr>
          <w:rFonts w:ascii="Century Gothic" w:hAnsi="Century Gothic"/>
          <w:color w:val="000000" w:themeColor="text1"/>
          <w:sz w:val="22"/>
          <w:szCs w:val="22"/>
        </w:rPr>
        <w:t xml:space="preserve">help their understanding of core issues and to encourage student action. </w:t>
      </w:r>
      <w:r w:rsidR="007307BF">
        <w:rPr>
          <w:rFonts w:ascii="Century Gothic" w:hAnsi="Century Gothic"/>
          <w:color w:val="000000" w:themeColor="text1"/>
          <w:sz w:val="22"/>
          <w:szCs w:val="22"/>
        </w:rPr>
        <w:t xml:space="preserve">One specific action being encouraged is with </w:t>
      </w:r>
      <w:r w:rsidRPr="008D3763">
        <w:rPr>
          <w:rFonts w:ascii="Century Gothic" w:hAnsi="Century Gothic"/>
          <w:color w:val="000000" w:themeColor="text1"/>
          <w:sz w:val="22"/>
          <w:szCs w:val="22"/>
        </w:rPr>
        <w:t xml:space="preserve">World’s Largest Lesson India partner </w:t>
      </w:r>
      <w:r w:rsidRPr="008D3763">
        <w:rPr>
          <w:rFonts w:ascii="Century Gothic" w:hAnsi="Century Gothic"/>
          <w:b/>
          <w:color w:val="000000" w:themeColor="text1"/>
          <w:sz w:val="22"/>
          <w:szCs w:val="22"/>
        </w:rPr>
        <w:t>Design for Change</w:t>
      </w:r>
      <w:r w:rsidRPr="008D3763">
        <w:rPr>
          <w:rFonts w:ascii="Century Gothic" w:hAnsi="Century Gothic"/>
          <w:color w:val="000000" w:themeColor="text1"/>
          <w:sz w:val="22"/>
          <w:szCs w:val="22"/>
        </w:rPr>
        <w:t xml:space="preserve">, an organisation that </w:t>
      </w:r>
      <w:r w:rsidR="00321D56">
        <w:rPr>
          <w:rFonts w:ascii="Century Gothic" w:eastAsia="Times New Roman" w:hAnsi="Century Gothic" w:cs="Arial"/>
          <w:color w:val="000000" w:themeColor="text1"/>
          <w:sz w:val="22"/>
          <w:szCs w:val="22"/>
        </w:rPr>
        <w:t xml:space="preserve">encourages students to create their own change projects </w:t>
      </w:r>
      <w:proofErr w:type="gramStart"/>
      <w:r w:rsidRPr="008D3763">
        <w:rPr>
          <w:rFonts w:ascii="Century Gothic" w:hAnsi="Century Gothic"/>
          <w:color w:val="000000" w:themeColor="text1"/>
          <w:sz w:val="22"/>
        </w:rPr>
        <w:t>In</w:t>
      </w:r>
      <w:proofErr w:type="gramEnd"/>
      <w:r w:rsidRPr="008D3763">
        <w:rPr>
          <w:rFonts w:ascii="Century Gothic" w:hAnsi="Century Gothic"/>
          <w:color w:val="000000" w:themeColor="text1"/>
          <w:sz w:val="22"/>
        </w:rPr>
        <w:t xml:space="preserve"> </w:t>
      </w:r>
      <w:r w:rsidR="00321D56">
        <w:rPr>
          <w:rFonts w:ascii="Century Gothic" w:hAnsi="Century Gothic"/>
          <w:color w:val="000000" w:themeColor="text1"/>
          <w:sz w:val="22"/>
        </w:rPr>
        <w:t xml:space="preserve">schools. In </w:t>
      </w:r>
      <w:r w:rsidRPr="008D3763">
        <w:rPr>
          <w:rFonts w:ascii="Century Gothic" w:hAnsi="Century Gothic"/>
          <w:color w:val="000000" w:themeColor="text1"/>
          <w:sz w:val="22"/>
        </w:rPr>
        <w:t xml:space="preserve">partnership with GEMS Education, the Design for Change “I Can” schools challenge will offer a prize to a school that has created </w:t>
      </w:r>
      <w:r w:rsidR="007307BF">
        <w:rPr>
          <w:rFonts w:ascii="Century Gothic" w:hAnsi="Century Gothic"/>
          <w:color w:val="000000" w:themeColor="text1"/>
          <w:sz w:val="22"/>
        </w:rPr>
        <w:t xml:space="preserve">a </w:t>
      </w:r>
      <w:r w:rsidRPr="008D3763">
        <w:rPr>
          <w:rFonts w:ascii="Century Gothic" w:hAnsi="Century Gothic"/>
          <w:color w:val="000000" w:themeColor="text1"/>
          <w:sz w:val="22"/>
        </w:rPr>
        <w:t xml:space="preserve">sustainable change </w:t>
      </w:r>
      <w:r w:rsidR="007307BF">
        <w:rPr>
          <w:rFonts w:ascii="Century Gothic" w:hAnsi="Century Gothic"/>
          <w:color w:val="000000" w:themeColor="text1"/>
          <w:sz w:val="22"/>
        </w:rPr>
        <w:t xml:space="preserve">project </w:t>
      </w:r>
      <w:r w:rsidRPr="008D3763">
        <w:rPr>
          <w:rFonts w:ascii="Century Gothic" w:hAnsi="Century Gothic"/>
          <w:color w:val="000000" w:themeColor="text1"/>
          <w:sz w:val="22"/>
        </w:rPr>
        <w:t xml:space="preserve">in their community and can link this to the ambition of a specific Global Goal.  </w:t>
      </w:r>
    </w:p>
    <w:p w14:paraId="6AC00630" w14:textId="77777777" w:rsidR="0098235D" w:rsidRPr="008D3763" w:rsidRDefault="0098235D" w:rsidP="00F713D7">
      <w:pPr>
        <w:shd w:val="clear" w:color="auto" w:fill="FFFFFF"/>
        <w:jc w:val="both"/>
        <w:rPr>
          <w:rFonts w:ascii="Century Gothic" w:eastAsia="Times New Roman" w:hAnsi="Century Gothic" w:cs="MuseoSansRounded-300"/>
          <w:color w:val="000000" w:themeColor="text1"/>
          <w:sz w:val="20"/>
          <w:szCs w:val="20"/>
          <w:lang w:val="en-US" w:eastAsia="en-US"/>
        </w:rPr>
      </w:pPr>
    </w:p>
    <w:p w14:paraId="0673230C" w14:textId="77777777" w:rsidR="00097688" w:rsidRPr="00946389" w:rsidRDefault="00097688" w:rsidP="00097688">
      <w:pPr>
        <w:pStyle w:val="BodyText"/>
        <w:ind w:right="63"/>
        <w:jc w:val="both"/>
        <w:rPr>
          <w:rFonts w:ascii="Century Gothic" w:hAnsi="Century Gothic"/>
          <w:b/>
          <w:sz w:val="22"/>
          <w:szCs w:val="22"/>
        </w:rPr>
      </w:pPr>
      <w:r w:rsidRPr="00946389">
        <w:rPr>
          <w:rFonts w:ascii="Century Gothic" w:hAnsi="Century Gothic"/>
          <w:b/>
          <w:sz w:val="22"/>
          <w:szCs w:val="22"/>
        </w:rPr>
        <w:t xml:space="preserve">Quote from </w:t>
      </w:r>
      <w:r>
        <w:rPr>
          <w:rFonts w:ascii="Century Gothic" w:hAnsi="Century Gothic"/>
          <w:b/>
          <w:sz w:val="22"/>
          <w:szCs w:val="22"/>
        </w:rPr>
        <w:t xml:space="preserve">Sharad Devarajan, </w:t>
      </w:r>
      <w:r w:rsidRPr="00CF6935">
        <w:rPr>
          <w:rFonts w:ascii="Century Gothic" w:hAnsi="Century Gothic"/>
          <w:b/>
          <w:i/>
          <w:sz w:val="22"/>
          <w:szCs w:val="22"/>
        </w:rPr>
        <w:t>“</w:t>
      </w:r>
      <w:r w:rsidRPr="00CF6935">
        <w:rPr>
          <w:rFonts w:ascii="Century Gothic" w:hAnsi="Century Gothic"/>
          <w:i/>
          <w:sz w:val="22"/>
          <w:szCs w:val="22"/>
        </w:rPr>
        <w:t xml:space="preserve">Superheroes like Chakra the Invincible and Mighty Girl have the power to connect with kids all across India and the world through great stories that can not only take them into a place of wonder – but also deliver strong social messages of optimism, hope and change for a better tomorrow. Both Stan Lee and I are thrilled to partner with </w:t>
      </w:r>
      <w:r w:rsidRPr="00CF6935">
        <w:rPr>
          <w:rFonts w:ascii="Century Gothic" w:eastAsia="Times New Roman" w:hAnsi="Century Gothic"/>
          <w:i/>
          <w:color w:val="000000"/>
          <w:sz w:val="22"/>
          <w:szCs w:val="22"/>
        </w:rPr>
        <w:t>The World’s Largest Lesson to have our characters support the Global Goals in this exciting way.”</w:t>
      </w:r>
    </w:p>
    <w:p w14:paraId="4289AB90" w14:textId="0A142CB9" w:rsidR="00097688" w:rsidRDefault="00097688" w:rsidP="008069FD">
      <w:pPr>
        <w:rPr>
          <w:rFonts w:ascii="Century Gothic" w:hAnsi="Century Gothic"/>
          <w:b/>
          <w:w w:val="105"/>
          <w:sz w:val="22"/>
          <w:szCs w:val="22"/>
        </w:rPr>
      </w:pPr>
    </w:p>
    <w:p w14:paraId="744E63E4" w14:textId="621DE02F" w:rsidR="00097688" w:rsidRPr="00097688" w:rsidRDefault="00097688" w:rsidP="007339B9">
      <w:pPr>
        <w:jc w:val="both"/>
        <w:rPr>
          <w:rFonts w:ascii="Century Gothic" w:hAnsi="Century Gothic"/>
          <w:iCs/>
          <w:sz w:val="22"/>
          <w:szCs w:val="20"/>
        </w:rPr>
      </w:pPr>
      <w:r w:rsidRPr="00097688">
        <w:rPr>
          <w:rFonts w:ascii="Century Gothic" w:hAnsi="Century Gothic"/>
          <w:iCs/>
          <w:sz w:val="22"/>
          <w:szCs w:val="20"/>
        </w:rPr>
        <w:t xml:space="preserve">The World’s Largest Lesson initiative has already attracted support from influential leaders and public figures </w:t>
      </w:r>
      <w:r>
        <w:rPr>
          <w:rFonts w:ascii="Century Gothic" w:hAnsi="Century Gothic"/>
          <w:iCs/>
          <w:sz w:val="22"/>
          <w:szCs w:val="20"/>
        </w:rPr>
        <w:t xml:space="preserve">including </w:t>
      </w:r>
      <w:r w:rsidR="007339B9" w:rsidRPr="007339B9">
        <w:rPr>
          <w:rFonts w:ascii="Century Gothic" w:hAnsi="Century Gothic"/>
          <w:b/>
          <w:iCs/>
          <w:sz w:val="22"/>
          <w:szCs w:val="20"/>
        </w:rPr>
        <w:t>Emma Watson</w:t>
      </w:r>
      <w:r w:rsidR="007339B9">
        <w:rPr>
          <w:rFonts w:ascii="Century Gothic" w:hAnsi="Century Gothic"/>
          <w:iCs/>
          <w:sz w:val="22"/>
          <w:szCs w:val="20"/>
        </w:rPr>
        <w:t xml:space="preserve">, Actor and UN Women Global Goodwill Ambassador and </w:t>
      </w:r>
      <w:r w:rsidR="007339B9" w:rsidRPr="007339B9">
        <w:rPr>
          <w:rFonts w:ascii="Century Gothic" w:hAnsi="Century Gothic"/>
          <w:b/>
          <w:iCs/>
          <w:sz w:val="22"/>
          <w:szCs w:val="20"/>
        </w:rPr>
        <w:t>Sonam Kapoor</w:t>
      </w:r>
      <w:r w:rsidR="007339B9">
        <w:rPr>
          <w:rFonts w:ascii="Century Gothic" w:hAnsi="Century Gothic"/>
          <w:iCs/>
          <w:sz w:val="22"/>
          <w:szCs w:val="20"/>
        </w:rPr>
        <w:t xml:space="preserve">, Indian Actor and youth icon. </w:t>
      </w:r>
    </w:p>
    <w:p w14:paraId="2F78D3F4" w14:textId="77777777" w:rsidR="00F67C91" w:rsidRDefault="00F67C91" w:rsidP="0010256E">
      <w:pPr>
        <w:pStyle w:val="BodyText"/>
        <w:ind w:right="63"/>
        <w:jc w:val="both"/>
        <w:rPr>
          <w:rFonts w:ascii="Century Gothic" w:hAnsi="Century Gothic"/>
          <w:sz w:val="22"/>
          <w:szCs w:val="22"/>
        </w:rPr>
      </w:pPr>
    </w:p>
    <w:p w14:paraId="72AA7CE8" w14:textId="131CEB87" w:rsidR="00F76F7F" w:rsidRDefault="008069FD" w:rsidP="00847D4A">
      <w:pPr>
        <w:jc w:val="both"/>
        <w:rPr>
          <w:rFonts w:ascii="Century Gothic" w:hAnsi="Century Gothic" w:cs="Arial"/>
          <w:i/>
          <w:iCs/>
          <w:sz w:val="22"/>
          <w:szCs w:val="22"/>
        </w:rPr>
      </w:pPr>
      <w:r w:rsidRPr="007E5DD0">
        <w:rPr>
          <w:rFonts w:ascii="Century Gothic" w:hAnsi="Century Gothic"/>
          <w:b/>
          <w:sz w:val="22"/>
          <w:szCs w:val="22"/>
        </w:rPr>
        <w:t xml:space="preserve">The World’s Largest Lesson India </w:t>
      </w:r>
      <w:r w:rsidR="007339B9" w:rsidRPr="007E5DD0">
        <w:rPr>
          <w:rFonts w:ascii="Century Gothic" w:hAnsi="Century Gothic"/>
          <w:b/>
          <w:sz w:val="22"/>
          <w:szCs w:val="22"/>
        </w:rPr>
        <w:t>champion</w:t>
      </w:r>
      <w:r w:rsidRPr="007E5DD0">
        <w:rPr>
          <w:rFonts w:ascii="Century Gothic" w:hAnsi="Century Gothic"/>
          <w:b/>
          <w:sz w:val="22"/>
          <w:szCs w:val="22"/>
        </w:rPr>
        <w:t>, Sonam Ka</w:t>
      </w:r>
      <w:r w:rsidR="00F67C91" w:rsidRPr="007E5DD0">
        <w:rPr>
          <w:rFonts w:ascii="Century Gothic" w:hAnsi="Century Gothic"/>
          <w:b/>
          <w:sz w:val="22"/>
          <w:szCs w:val="22"/>
        </w:rPr>
        <w:t>p</w:t>
      </w:r>
      <w:r w:rsidRPr="007E5DD0">
        <w:rPr>
          <w:rFonts w:ascii="Century Gothic" w:hAnsi="Century Gothic"/>
          <w:b/>
          <w:sz w:val="22"/>
          <w:szCs w:val="22"/>
        </w:rPr>
        <w:t xml:space="preserve">oor </w:t>
      </w:r>
      <w:r w:rsidRPr="007E5DD0">
        <w:rPr>
          <w:rFonts w:ascii="Century Gothic" w:hAnsi="Century Gothic"/>
          <w:sz w:val="22"/>
          <w:szCs w:val="22"/>
        </w:rPr>
        <w:t xml:space="preserve">said: </w:t>
      </w:r>
      <w:r w:rsidR="007E5DD0" w:rsidRPr="007E5DD0">
        <w:rPr>
          <w:rFonts w:ascii="Century Gothic" w:hAnsi="Century Gothic"/>
          <w:sz w:val="22"/>
          <w:szCs w:val="22"/>
        </w:rPr>
        <w:t>“</w:t>
      </w:r>
      <w:r w:rsidR="007E5DD0" w:rsidRPr="007E5DD0">
        <w:rPr>
          <w:rFonts w:ascii="Century Gothic" w:hAnsi="Century Gothic" w:cs="Arial"/>
          <w:i/>
          <w:iCs/>
          <w:sz w:val="22"/>
          <w:szCs w:val="22"/>
        </w:rPr>
        <w:t>The children of today are the leaders of tomorrow. Values and lessons taught early in the childhood can lead to a better understanding and emphasis for a child on his/her future. This is exactly what the World’s Largest Lesson India sets out to do – to engage children in the effort to achieve the UN’s Global Goals by educating them of the challenges impacting their futures and encouraging them to drive change in their own communities. In my capacity as an ambassador, I seek to add further momentum to reach the children of India for this noble cause.</w:t>
      </w:r>
      <w:r w:rsidR="007E5DD0">
        <w:rPr>
          <w:rFonts w:ascii="Century Gothic" w:hAnsi="Century Gothic" w:cs="Arial"/>
          <w:i/>
          <w:iCs/>
          <w:sz w:val="22"/>
          <w:szCs w:val="22"/>
        </w:rPr>
        <w:t>”</w:t>
      </w:r>
      <w:r w:rsidR="007E5DD0" w:rsidRPr="007E5DD0">
        <w:rPr>
          <w:rFonts w:ascii="Century Gothic" w:hAnsi="Century Gothic" w:cs="Arial"/>
          <w:i/>
          <w:iCs/>
          <w:sz w:val="22"/>
          <w:szCs w:val="22"/>
        </w:rPr>
        <w:t xml:space="preserve">      </w:t>
      </w:r>
    </w:p>
    <w:p w14:paraId="6E64580F" w14:textId="3F71FDA8" w:rsidR="007307BF" w:rsidRPr="001D5F32" w:rsidRDefault="00F76F7F" w:rsidP="00F76F7F">
      <w:pPr>
        <w:spacing w:before="100" w:beforeAutospacing="1" w:after="100" w:afterAutospacing="1"/>
        <w:jc w:val="both"/>
        <w:rPr>
          <w:rFonts w:ascii="Century Gothic" w:hAnsi="Century Gothic"/>
          <w:b/>
          <w:i/>
          <w:sz w:val="18"/>
          <w:szCs w:val="22"/>
        </w:rPr>
      </w:pPr>
      <w:r w:rsidRPr="001D5F32">
        <w:rPr>
          <w:rFonts w:ascii="Century Gothic" w:hAnsi="Century Gothic" w:cs="Calibri"/>
          <w:b/>
          <w:i/>
          <w:sz w:val="22"/>
          <w:szCs w:val="28"/>
          <w:lang w:val="en-US" w:eastAsia="en-US"/>
        </w:rPr>
        <w:t xml:space="preserve">Today, The Worlds Largest Lesson India is calling on every person and every organisation to help deliver </w:t>
      </w:r>
      <w:r w:rsidR="001D5F32" w:rsidRPr="001D5F32">
        <w:rPr>
          <w:rFonts w:ascii="Century Gothic" w:hAnsi="Century Gothic" w:cs="Calibri"/>
          <w:b/>
          <w:i/>
          <w:sz w:val="22"/>
          <w:szCs w:val="28"/>
          <w:lang w:val="en-US" w:eastAsia="en-US"/>
        </w:rPr>
        <w:t>T</w:t>
      </w:r>
      <w:r w:rsidRPr="001D5F32">
        <w:rPr>
          <w:rFonts w:ascii="Century Gothic" w:hAnsi="Century Gothic" w:cs="Calibri"/>
          <w:b/>
          <w:i/>
          <w:sz w:val="22"/>
          <w:szCs w:val="28"/>
          <w:lang w:val="en-US" w:eastAsia="en-US"/>
        </w:rPr>
        <w:t>he World’s Largest Lesson India</w:t>
      </w:r>
      <w:r w:rsidR="001D5F32" w:rsidRPr="001D5F32">
        <w:rPr>
          <w:rFonts w:ascii="Century Gothic" w:hAnsi="Century Gothic" w:cs="Calibri"/>
          <w:b/>
          <w:i/>
          <w:sz w:val="22"/>
          <w:szCs w:val="28"/>
          <w:lang w:val="en-US" w:eastAsia="en-US"/>
        </w:rPr>
        <w:t xml:space="preserve"> initiative</w:t>
      </w:r>
      <w:r w:rsidRPr="001D5F32">
        <w:rPr>
          <w:rFonts w:ascii="Century Gothic" w:hAnsi="Century Gothic" w:cs="Calibri"/>
          <w:b/>
          <w:i/>
          <w:sz w:val="22"/>
          <w:szCs w:val="28"/>
          <w:lang w:val="en-US" w:eastAsia="en-US"/>
        </w:rPr>
        <w:t xml:space="preserve">, in schools across the country. </w:t>
      </w:r>
      <w:r w:rsidR="001D5F32" w:rsidRPr="001D5F32">
        <w:rPr>
          <w:rFonts w:ascii="Century Gothic" w:hAnsi="Century Gothic" w:cs="Calibri"/>
          <w:b/>
          <w:i/>
          <w:sz w:val="22"/>
          <w:szCs w:val="28"/>
          <w:lang w:val="en-US" w:eastAsia="en-US"/>
        </w:rPr>
        <w:t>It is</w:t>
      </w:r>
      <w:r w:rsidRPr="001D5F32">
        <w:rPr>
          <w:rFonts w:ascii="Century Gothic" w:hAnsi="Century Gothic" w:cs="Calibri"/>
          <w:b/>
          <w:i/>
          <w:sz w:val="22"/>
          <w:szCs w:val="28"/>
          <w:lang w:val="en-US" w:eastAsia="en-US"/>
        </w:rPr>
        <w:t xml:space="preserve"> calling people to start delivering these lessons from </w:t>
      </w:r>
      <w:r w:rsidR="001D5F32" w:rsidRPr="001D5F32">
        <w:rPr>
          <w:rFonts w:ascii="Century Gothic" w:hAnsi="Century Gothic" w:cs="Calibri"/>
          <w:b/>
          <w:i/>
          <w:sz w:val="22"/>
          <w:szCs w:val="28"/>
          <w:lang w:val="en-US" w:eastAsia="en-US"/>
        </w:rPr>
        <w:t>19</w:t>
      </w:r>
      <w:r w:rsidR="001D5F32" w:rsidRPr="001D5F32">
        <w:rPr>
          <w:rFonts w:ascii="Century Gothic" w:hAnsi="Century Gothic" w:cs="Calibri"/>
          <w:b/>
          <w:i/>
          <w:sz w:val="22"/>
          <w:szCs w:val="28"/>
          <w:vertAlign w:val="superscript"/>
          <w:lang w:val="en-US" w:eastAsia="en-US"/>
        </w:rPr>
        <w:t>th</w:t>
      </w:r>
      <w:r w:rsidR="001D5F32" w:rsidRPr="001D5F32">
        <w:rPr>
          <w:rFonts w:ascii="Century Gothic" w:hAnsi="Century Gothic" w:cs="Calibri"/>
          <w:b/>
          <w:i/>
          <w:sz w:val="22"/>
          <w:szCs w:val="28"/>
          <w:lang w:val="en-US" w:eastAsia="en-US"/>
        </w:rPr>
        <w:t xml:space="preserve"> </w:t>
      </w:r>
      <w:r w:rsidRPr="001D5F32">
        <w:rPr>
          <w:rFonts w:ascii="Century Gothic" w:hAnsi="Century Gothic" w:cs="Calibri"/>
          <w:b/>
          <w:i/>
          <w:sz w:val="22"/>
          <w:szCs w:val="28"/>
          <w:lang w:val="en-US" w:eastAsia="en-US"/>
        </w:rPr>
        <w:t xml:space="preserve">September, the start of the global week to celebrate the </w:t>
      </w:r>
      <w:r w:rsidR="001D5F32" w:rsidRPr="001D5F32">
        <w:rPr>
          <w:rFonts w:ascii="Century Gothic" w:hAnsi="Century Gothic" w:cs="Calibri"/>
          <w:b/>
          <w:i/>
          <w:sz w:val="22"/>
          <w:szCs w:val="28"/>
          <w:lang w:val="en-US" w:eastAsia="en-US"/>
        </w:rPr>
        <w:t>one-year</w:t>
      </w:r>
      <w:r w:rsidRPr="001D5F32">
        <w:rPr>
          <w:rFonts w:ascii="Century Gothic" w:hAnsi="Century Gothic" w:cs="Calibri"/>
          <w:b/>
          <w:i/>
          <w:sz w:val="22"/>
          <w:szCs w:val="28"/>
          <w:lang w:val="en-US" w:eastAsia="en-US"/>
        </w:rPr>
        <w:t xml:space="preserve"> anniversary of the adoption of the </w:t>
      </w:r>
      <w:r w:rsidR="001D5F32" w:rsidRPr="001D5F32">
        <w:rPr>
          <w:rFonts w:ascii="Century Gothic" w:hAnsi="Century Gothic" w:cs="ArialMT"/>
          <w:b/>
          <w:i/>
          <w:color w:val="000000" w:themeColor="text1"/>
          <w:sz w:val="22"/>
          <w:szCs w:val="22"/>
          <w:lang w:eastAsia="en-US"/>
        </w:rPr>
        <w:t>United Nations Sustainable Development Goals</w:t>
      </w:r>
      <w:r w:rsidRPr="001D5F32">
        <w:rPr>
          <w:rFonts w:ascii="Century Gothic" w:hAnsi="Century Gothic" w:cs="Calibri"/>
          <w:b/>
          <w:i/>
          <w:sz w:val="22"/>
          <w:szCs w:val="28"/>
          <w:lang w:val="en-US" w:eastAsia="en-US"/>
        </w:rPr>
        <w:t>. Let’s work together to make sure every child learns about the commitments their government has made to end poverty by 2030.</w:t>
      </w:r>
      <w:r w:rsidR="007E5DD0" w:rsidRPr="001D5F32" w:rsidDel="007E5DD0">
        <w:rPr>
          <w:rFonts w:ascii="Century Gothic" w:hAnsi="Century Gothic" w:cs="Arial"/>
          <w:b/>
          <w:i/>
          <w:iCs/>
          <w:sz w:val="18"/>
          <w:szCs w:val="22"/>
        </w:rPr>
        <w:t xml:space="preserve"> </w:t>
      </w:r>
    </w:p>
    <w:p w14:paraId="06C9A55D" w14:textId="07BF34D8" w:rsidR="00E05025" w:rsidRDefault="00F713D7" w:rsidP="00E05025">
      <w:pPr>
        <w:spacing w:before="100" w:beforeAutospacing="1" w:after="100" w:afterAutospacing="1"/>
        <w:jc w:val="both"/>
        <w:rPr>
          <w:rFonts w:ascii="Century Gothic" w:hAnsi="Century Gothic"/>
          <w:b/>
          <w:i/>
          <w:sz w:val="22"/>
          <w:szCs w:val="22"/>
        </w:rPr>
      </w:pPr>
      <w:r w:rsidRPr="00F713D7">
        <w:rPr>
          <w:rFonts w:ascii="Century Gothic" w:hAnsi="Century Gothic"/>
          <w:b/>
          <w:i/>
          <w:w w:val="105"/>
          <w:sz w:val="22"/>
          <w:szCs w:val="22"/>
        </w:rPr>
        <w:lastRenderedPageBreak/>
        <w:t xml:space="preserve">The </w:t>
      </w:r>
      <w:r w:rsidR="004407FB" w:rsidRPr="00F713D7">
        <w:rPr>
          <w:rFonts w:ascii="Century Gothic" w:hAnsi="Century Gothic"/>
          <w:b/>
          <w:i/>
          <w:w w:val="105"/>
          <w:sz w:val="22"/>
          <w:szCs w:val="22"/>
        </w:rPr>
        <w:t>World’s</w:t>
      </w:r>
      <w:r w:rsidRPr="00F713D7">
        <w:rPr>
          <w:rFonts w:ascii="Century Gothic" w:hAnsi="Century Gothic"/>
          <w:b/>
          <w:i/>
          <w:w w:val="105"/>
          <w:sz w:val="22"/>
          <w:szCs w:val="22"/>
        </w:rPr>
        <w:t xml:space="preserve"> Largest Lesson India </w:t>
      </w:r>
      <w:r w:rsidR="00E05025" w:rsidRPr="00F713D7">
        <w:rPr>
          <w:rFonts w:ascii="Century Gothic" w:hAnsi="Century Gothic"/>
          <w:b/>
          <w:i/>
          <w:w w:val="105"/>
          <w:sz w:val="22"/>
          <w:szCs w:val="22"/>
        </w:rPr>
        <w:t xml:space="preserve">comic books </w:t>
      </w:r>
      <w:r w:rsidR="00DB28F4">
        <w:rPr>
          <w:rFonts w:ascii="Century Gothic" w:hAnsi="Century Gothic"/>
          <w:b/>
          <w:i/>
          <w:w w:val="105"/>
          <w:sz w:val="22"/>
          <w:szCs w:val="22"/>
        </w:rPr>
        <w:t xml:space="preserve">are </w:t>
      </w:r>
      <w:r w:rsidRPr="00F713D7">
        <w:rPr>
          <w:rFonts w:ascii="Century Gothic" w:hAnsi="Century Gothic"/>
          <w:b/>
          <w:i/>
          <w:w w:val="105"/>
          <w:sz w:val="22"/>
          <w:szCs w:val="22"/>
        </w:rPr>
        <w:t xml:space="preserve">available to download </w:t>
      </w:r>
      <w:r w:rsidR="00DB28F4">
        <w:rPr>
          <w:rFonts w:ascii="Century Gothic" w:hAnsi="Century Gothic"/>
          <w:b/>
          <w:i/>
          <w:w w:val="105"/>
          <w:sz w:val="22"/>
          <w:szCs w:val="22"/>
        </w:rPr>
        <w:t xml:space="preserve">in English from </w:t>
      </w:r>
      <w:r w:rsidR="00E05025" w:rsidRPr="00F713D7">
        <w:rPr>
          <w:rFonts w:ascii="Century Gothic" w:hAnsi="Century Gothic"/>
          <w:b/>
          <w:i/>
          <w:sz w:val="22"/>
          <w:szCs w:val="22"/>
        </w:rPr>
        <w:t>The World’s Largest Lesson India website</w:t>
      </w:r>
      <w:r>
        <w:rPr>
          <w:rFonts w:ascii="Century Gothic" w:hAnsi="Century Gothic"/>
          <w:b/>
          <w:i/>
          <w:sz w:val="22"/>
          <w:szCs w:val="22"/>
        </w:rPr>
        <w:t xml:space="preserve">: </w:t>
      </w:r>
      <w:hyperlink r:id="rId8" w:history="1">
        <w:r w:rsidR="00DB28F4" w:rsidRPr="002002F9">
          <w:rPr>
            <w:rStyle w:val="Hyperlink"/>
            <w:rFonts w:ascii="Century Gothic" w:hAnsi="Century Gothic"/>
            <w:b/>
            <w:i/>
            <w:sz w:val="22"/>
            <w:szCs w:val="22"/>
          </w:rPr>
          <w:t>http://worldslargestlessonindia.globalgoals.org/</w:t>
        </w:r>
      </w:hyperlink>
      <w:r w:rsidR="00DB28F4">
        <w:rPr>
          <w:rFonts w:ascii="Century Gothic" w:hAnsi="Century Gothic"/>
          <w:b/>
          <w:i/>
          <w:sz w:val="22"/>
          <w:szCs w:val="22"/>
        </w:rPr>
        <w:t xml:space="preserve"> Regional </w:t>
      </w:r>
      <w:r w:rsidR="00DB28F4">
        <w:rPr>
          <w:rFonts w:ascii="Century Gothic" w:hAnsi="Century Gothic"/>
          <w:b/>
          <w:i/>
          <w:w w:val="105"/>
          <w:sz w:val="22"/>
          <w:szCs w:val="22"/>
        </w:rPr>
        <w:t>Indian language versions of the comic books will be available to download from the website from mid-</w:t>
      </w:r>
      <w:r w:rsidR="00DB28F4">
        <w:rPr>
          <w:rFonts w:ascii="Century Gothic" w:hAnsi="Century Gothic"/>
          <w:b/>
          <w:i/>
          <w:sz w:val="22"/>
          <w:szCs w:val="22"/>
        </w:rPr>
        <w:t>October 2016.</w:t>
      </w:r>
    </w:p>
    <w:p w14:paraId="2A4FC603" w14:textId="5784572F" w:rsidR="00DB28F4" w:rsidRPr="001D5F32" w:rsidRDefault="00F713D7" w:rsidP="001D5F32">
      <w:pPr>
        <w:spacing w:before="100" w:beforeAutospacing="1" w:after="100" w:afterAutospacing="1"/>
        <w:jc w:val="both"/>
        <w:rPr>
          <w:rFonts w:ascii="Century Gothic" w:hAnsi="Century Gothic"/>
          <w:b/>
          <w:i/>
          <w:sz w:val="22"/>
          <w:szCs w:val="22"/>
        </w:rPr>
      </w:pPr>
      <w:r>
        <w:rPr>
          <w:rFonts w:ascii="Century Gothic" w:hAnsi="Century Gothic"/>
          <w:b/>
          <w:i/>
          <w:sz w:val="22"/>
          <w:szCs w:val="22"/>
        </w:rPr>
        <w:t xml:space="preserve">If you are interested in partnering with The World’s Largest Lesson India, please email </w:t>
      </w:r>
      <w:hyperlink r:id="rId9" w:history="1">
        <w:r w:rsidR="00DB28F4" w:rsidRPr="002002F9">
          <w:rPr>
            <w:rStyle w:val="Hyperlink"/>
            <w:rFonts w:ascii="Century Gothic" w:hAnsi="Century Gothic"/>
            <w:b/>
            <w:i/>
            <w:sz w:val="22"/>
            <w:szCs w:val="22"/>
          </w:rPr>
          <w:t>wllindia@sterlingmedia.co.uk</w:t>
        </w:r>
      </w:hyperlink>
    </w:p>
    <w:p w14:paraId="2F455C25" w14:textId="77777777" w:rsidR="00DD3210" w:rsidRDefault="00946389" w:rsidP="00946389">
      <w:pPr>
        <w:jc w:val="center"/>
        <w:rPr>
          <w:rFonts w:ascii="Century Gothic" w:eastAsia="Times New Roman" w:hAnsi="Century Gothic"/>
          <w:b/>
          <w:color w:val="000000"/>
          <w:sz w:val="22"/>
          <w:szCs w:val="22"/>
        </w:rPr>
      </w:pPr>
      <w:r w:rsidRPr="00946389">
        <w:rPr>
          <w:rFonts w:ascii="Century Gothic" w:eastAsia="Times New Roman" w:hAnsi="Century Gothic"/>
          <w:b/>
          <w:color w:val="000000"/>
          <w:sz w:val="22"/>
          <w:szCs w:val="22"/>
        </w:rPr>
        <w:t>-ENDS-</w:t>
      </w:r>
      <w:r w:rsidR="00DD3210" w:rsidRPr="00DD3210">
        <w:rPr>
          <w:rFonts w:ascii="Century Gothic" w:eastAsia="Times New Roman" w:hAnsi="Century Gothic"/>
          <w:b/>
          <w:color w:val="000000"/>
          <w:sz w:val="22"/>
          <w:szCs w:val="22"/>
        </w:rPr>
        <w:br/>
      </w:r>
    </w:p>
    <w:p w14:paraId="2111953F" w14:textId="77777777" w:rsidR="00946389" w:rsidRDefault="00946389" w:rsidP="00946389">
      <w:pPr>
        <w:autoSpaceDE w:val="0"/>
        <w:autoSpaceDN w:val="0"/>
        <w:adjustRightInd w:val="0"/>
        <w:rPr>
          <w:rFonts w:ascii="Century Gothic" w:hAnsi="Century Gothic" w:cs="Arial-BoldMT"/>
          <w:b/>
          <w:bCs/>
          <w:sz w:val="22"/>
          <w:szCs w:val="22"/>
          <w:lang w:eastAsia="en-US"/>
        </w:rPr>
      </w:pPr>
      <w:r w:rsidRPr="00946389">
        <w:rPr>
          <w:rFonts w:ascii="Century Gothic" w:hAnsi="Century Gothic" w:cs="Arial-BoldMT"/>
          <w:b/>
          <w:bCs/>
          <w:sz w:val="22"/>
          <w:szCs w:val="22"/>
          <w:lang w:eastAsia="en-US"/>
        </w:rPr>
        <w:t>For further information, please contact:</w:t>
      </w:r>
    </w:p>
    <w:p w14:paraId="3A9750E7" w14:textId="77777777" w:rsidR="00946389" w:rsidRPr="00946389" w:rsidRDefault="00946389" w:rsidP="00946389">
      <w:pPr>
        <w:autoSpaceDE w:val="0"/>
        <w:autoSpaceDN w:val="0"/>
        <w:adjustRightInd w:val="0"/>
        <w:rPr>
          <w:rFonts w:ascii="Century Gothic" w:hAnsi="Century Gothic" w:cs="Arial-BoldMT"/>
          <w:b/>
          <w:bCs/>
          <w:sz w:val="22"/>
          <w:szCs w:val="22"/>
          <w:lang w:eastAsia="en-US"/>
        </w:rPr>
      </w:pPr>
    </w:p>
    <w:p w14:paraId="5A077E8A" w14:textId="77777777" w:rsidR="00946389" w:rsidRDefault="00946389" w:rsidP="00946389">
      <w:pPr>
        <w:autoSpaceDE w:val="0"/>
        <w:autoSpaceDN w:val="0"/>
        <w:adjustRightInd w:val="0"/>
        <w:rPr>
          <w:rFonts w:ascii="Century Gothic" w:hAnsi="Century Gothic" w:cs="Arial-BoldMT"/>
          <w:b/>
          <w:bCs/>
          <w:sz w:val="22"/>
          <w:szCs w:val="22"/>
          <w:lang w:eastAsia="en-US"/>
        </w:rPr>
      </w:pPr>
      <w:r w:rsidRPr="00946389">
        <w:rPr>
          <w:rFonts w:ascii="Century Gothic" w:hAnsi="Century Gothic" w:cs="Arial-BoldMT"/>
          <w:b/>
          <w:bCs/>
          <w:sz w:val="22"/>
          <w:szCs w:val="22"/>
          <w:lang w:eastAsia="en-US"/>
        </w:rPr>
        <w:t>Natasha Mudhar</w:t>
      </w:r>
    </w:p>
    <w:p w14:paraId="6C8E5F0E" w14:textId="77777777" w:rsidR="0084721D" w:rsidRPr="00946389" w:rsidRDefault="0084721D" w:rsidP="00946389">
      <w:pPr>
        <w:autoSpaceDE w:val="0"/>
        <w:autoSpaceDN w:val="0"/>
        <w:adjustRightInd w:val="0"/>
        <w:rPr>
          <w:rFonts w:ascii="Century Gothic" w:hAnsi="Century Gothic" w:cs="Arial-BoldMT"/>
          <w:b/>
          <w:bCs/>
          <w:sz w:val="22"/>
          <w:szCs w:val="22"/>
          <w:lang w:eastAsia="en-US"/>
        </w:rPr>
      </w:pPr>
      <w:r>
        <w:rPr>
          <w:rFonts w:ascii="Century Gothic" w:hAnsi="Century Gothic" w:cs="Arial-BoldMT"/>
          <w:b/>
          <w:bCs/>
          <w:sz w:val="22"/>
          <w:szCs w:val="22"/>
          <w:lang w:eastAsia="en-US"/>
        </w:rPr>
        <w:t>India Director, Project Everyone</w:t>
      </w:r>
    </w:p>
    <w:p w14:paraId="2CE17DA5" w14:textId="77777777" w:rsidR="00946389" w:rsidRPr="00946389" w:rsidRDefault="00946389" w:rsidP="00946389">
      <w:pPr>
        <w:autoSpaceDE w:val="0"/>
        <w:autoSpaceDN w:val="0"/>
        <w:adjustRightInd w:val="0"/>
        <w:rPr>
          <w:rFonts w:ascii="Century Gothic" w:hAnsi="Century Gothic" w:cs="Arial-BoldMT"/>
          <w:b/>
          <w:bCs/>
          <w:sz w:val="22"/>
          <w:szCs w:val="22"/>
          <w:lang w:eastAsia="en-US"/>
        </w:rPr>
      </w:pPr>
      <w:r w:rsidRPr="00946389">
        <w:rPr>
          <w:rFonts w:ascii="Century Gothic" w:hAnsi="Century Gothic" w:cs="Arial-BoldMT"/>
          <w:b/>
          <w:bCs/>
          <w:sz w:val="22"/>
          <w:szCs w:val="22"/>
          <w:lang w:eastAsia="en-US"/>
        </w:rPr>
        <w:t xml:space="preserve">Tel: </w:t>
      </w:r>
      <w:r>
        <w:rPr>
          <w:rFonts w:ascii="Century Gothic" w:hAnsi="Century Gothic" w:cs="Arial-BoldMT"/>
          <w:b/>
          <w:bCs/>
          <w:sz w:val="22"/>
          <w:szCs w:val="22"/>
          <w:lang w:eastAsia="en-US"/>
        </w:rPr>
        <w:tab/>
      </w:r>
      <w:r w:rsidRPr="00946389">
        <w:rPr>
          <w:rFonts w:ascii="Century Gothic" w:hAnsi="Century Gothic" w:cs="Arial-BoldMT"/>
          <w:b/>
          <w:bCs/>
          <w:sz w:val="22"/>
          <w:szCs w:val="22"/>
          <w:lang w:eastAsia="en-US"/>
        </w:rPr>
        <w:t>+44 20 7801 0077</w:t>
      </w:r>
    </w:p>
    <w:p w14:paraId="619DE999" w14:textId="77777777" w:rsidR="00946389" w:rsidRPr="00946389" w:rsidRDefault="00946389" w:rsidP="00946389">
      <w:pPr>
        <w:autoSpaceDE w:val="0"/>
        <w:autoSpaceDN w:val="0"/>
        <w:adjustRightInd w:val="0"/>
        <w:rPr>
          <w:rFonts w:ascii="Century Gothic" w:hAnsi="Century Gothic" w:cs="Arial-BoldMT"/>
          <w:b/>
          <w:bCs/>
          <w:sz w:val="22"/>
          <w:szCs w:val="22"/>
          <w:lang w:eastAsia="en-US"/>
        </w:rPr>
      </w:pPr>
      <w:r w:rsidRPr="00946389">
        <w:rPr>
          <w:rFonts w:ascii="Century Gothic" w:hAnsi="Century Gothic" w:cs="Arial-BoldMT"/>
          <w:b/>
          <w:bCs/>
          <w:sz w:val="22"/>
          <w:szCs w:val="22"/>
          <w:lang w:eastAsia="en-US"/>
        </w:rPr>
        <w:t xml:space="preserve">Email: </w:t>
      </w:r>
      <w:r>
        <w:rPr>
          <w:rFonts w:ascii="Century Gothic" w:hAnsi="Century Gothic" w:cs="Arial-BoldMT"/>
          <w:b/>
          <w:bCs/>
          <w:sz w:val="22"/>
          <w:szCs w:val="22"/>
          <w:lang w:eastAsia="en-US"/>
        </w:rPr>
        <w:t>wllmedia</w:t>
      </w:r>
      <w:r w:rsidRPr="00946389">
        <w:rPr>
          <w:rFonts w:ascii="Century Gothic" w:hAnsi="Century Gothic" w:cs="Arial-BoldMT"/>
          <w:b/>
          <w:bCs/>
          <w:sz w:val="22"/>
          <w:szCs w:val="22"/>
          <w:lang w:eastAsia="en-US"/>
        </w:rPr>
        <w:t>@sterlingmedia.co.uk</w:t>
      </w:r>
    </w:p>
    <w:p w14:paraId="1847379A" w14:textId="47C25086" w:rsidR="004407FB" w:rsidRDefault="004407FB" w:rsidP="00946389">
      <w:pPr>
        <w:autoSpaceDE w:val="0"/>
        <w:autoSpaceDN w:val="0"/>
        <w:adjustRightInd w:val="0"/>
        <w:rPr>
          <w:rFonts w:ascii="Century Gothic" w:hAnsi="Century Gothic" w:cs="Arial-BoldMT"/>
          <w:b/>
          <w:bCs/>
          <w:sz w:val="22"/>
          <w:szCs w:val="22"/>
          <w:lang w:eastAsia="en-US"/>
        </w:rPr>
      </w:pPr>
    </w:p>
    <w:p w14:paraId="77616A68" w14:textId="77777777" w:rsidR="00946389" w:rsidRPr="0084721D" w:rsidRDefault="0084721D" w:rsidP="00946389">
      <w:pPr>
        <w:autoSpaceDE w:val="0"/>
        <w:autoSpaceDN w:val="0"/>
        <w:adjustRightInd w:val="0"/>
        <w:rPr>
          <w:rFonts w:ascii="Century Gothic" w:hAnsi="Century Gothic" w:cs="Arial-BoldMT"/>
          <w:b/>
          <w:bCs/>
          <w:sz w:val="20"/>
          <w:szCs w:val="22"/>
          <w:lang w:eastAsia="en-US"/>
        </w:rPr>
      </w:pPr>
      <w:r w:rsidRPr="0084721D">
        <w:rPr>
          <w:rFonts w:ascii="Century Gothic" w:hAnsi="Century Gothic" w:cs="Arial-BoldMT"/>
          <w:b/>
          <w:bCs/>
          <w:sz w:val="20"/>
          <w:szCs w:val="22"/>
          <w:lang w:eastAsia="en-US"/>
        </w:rPr>
        <w:t>NOTES TO EDITORS:</w:t>
      </w:r>
    </w:p>
    <w:p w14:paraId="6F3C0CBE" w14:textId="33F55FD1" w:rsidR="00946389" w:rsidRDefault="00946389" w:rsidP="009448D8">
      <w:pPr>
        <w:autoSpaceDE w:val="0"/>
        <w:autoSpaceDN w:val="0"/>
        <w:adjustRightInd w:val="0"/>
        <w:jc w:val="both"/>
        <w:rPr>
          <w:rFonts w:ascii="Century Gothic" w:hAnsi="Century Gothic" w:cs="Arial-BoldMT"/>
          <w:b/>
          <w:bCs/>
          <w:color w:val="000000" w:themeColor="text1"/>
          <w:sz w:val="18"/>
          <w:szCs w:val="18"/>
          <w:lang w:eastAsia="en-US"/>
        </w:rPr>
      </w:pPr>
    </w:p>
    <w:p w14:paraId="12FDBA98" w14:textId="77777777" w:rsidR="00847D4A" w:rsidRDefault="00847D4A" w:rsidP="00847D4A">
      <w:pPr>
        <w:autoSpaceDE w:val="0"/>
        <w:autoSpaceDN w:val="0"/>
        <w:adjustRightInd w:val="0"/>
        <w:jc w:val="both"/>
        <w:rPr>
          <w:rFonts w:ascii="Century Gothic" w:hAnsi="Century Gothic" w:cs="Arial-BoldMT"/>
          <w:b/>
          <w:bCs/>
          <w:sz w:val="18"/>
          <w:szCs w:val="18"/>
          <w:lang w:eastAsia="en-US"/>
        </w:rPr>
      </w:pPr>
      <w:r>
        <w:rPr>
          <w:rFonts w:ascii="Century Gothic" w:hAnsi="Century Gothic" w:cs="Arial-BoldMT"/>
          <w:b/>
          <w:bCs/>
          <w:color w:val="000000" w:themeColor="text1"/>
          <w:sz w:val="18"/>
          <w:szCs w:val="18"/>
          <w:lang w:eastAsia="en-US"/>
        </w:rPr>
        <w:t xml:space="preserve">Further information about </w:t>
      </w:r>
      <w:r w:rsidR="00F67C91" w:rsidRPr="009448D8">
        <w:rPr>
          <w:rFonts w:ascii="Century Gothic" w:hAnsi="Century Gothic" w:cs="Arial-BoldMT"/>
          <w:b/>
          <w:bCs/>
          <w:sz w:val="18"/>
          <w:szCs w:val="18"/>
          <w:lang w:eastAsia="en-US"/>
        </w:rPr>
        <w:t xml:space="preserve">The World’s Largest Lesson </w:t>
      </w:r>
      <w:r>
        <w:rPr>
          <w:rFonts w:ascii="Century Gothic" w:hAnsi="Century Gothic" w:cs="Arial-BoldMT"/>
          <w:b/>
          <w:bCs/>
          <w:sz w:val="18"/>
          <w:szCs w:val="18"/>
          <w:lang w:eastAsia="en-US"/>
        </w:rPr>
        <w:t xml:space="preserve">India </w:t>
      </w:r>
    </w:p>
    <w:p w14:paraId="3FF174D5" w14:textId="77777777" w:rsidR="00847D4A" w:rsidRDefault="00847D4A" w:rsidP="00847D4A">
      <w:pPr>
        <w:autoSpaceDE w:val="0"/>
        <w:autoSpaceDN w:val="0"/>
        <w:adjustRightInd w:val="0"/>
        <w:jc w:val="both"/>
        <w:rPr>
          <w:rFonts w:ascii="Century Gothic" w:hAnsi="Century Gothic" w:cs="Arial-BoldMT"/>
          <w:b/>
          <w:bCs/>
          <w:sz w:val="18"/>
          <w:szCs w:val="18"/>
          <w:lang w:eastAsia="en-US"/>
        </w:rPr>
      </w:pPr>
    </w:p>
    <w:p w14:paraId="27667A42" w14:textId="2AEC226D" w:rsidR="00F67C91" w:rsidRPr="009448D8" w:rsidRDefault="00F67C91" w:rsidP="00847D4A">
      <w:pPr>
        <w:autoSpaceDE w:val="0"/>
        <w:autoSpaceDN w:val="0"/>
        <w:adjustRightInd w:val="0"/>
        <w:jc w:val="both"/>
        <w:rPr>
          <w:rFonts w:ascii="Century Gothic" w:hAnsi="Century Gothic" w:cs="Arial-BoldMT"/>
          <w:b/>
          <w:bCs/>
          <w:sz w:val="18"/>
          <w:szCs w:val="18"/>
          <w:lang w:eastAsia="en-US"/>
        </w:rPr>
      </w:pPr>
      <w:r w:rsidRPr="009448D8">
        <w:rPr>
          <w:rFonts w:ascii="Century Gothic" w:hAnsi="Century Gothic" w:cs="Arial-BoldMT"/>
          <w:b/>
          <w:bCs/>
          <w:sz w:val="18"/>
          <w:szCs w:val="18"/>
          <w:lang w:eastAsia="en-US"/>
        </w:rPr>
        <w:t>Social Media Handles:</w:t>
      </w:r>
    </w:p>
    <w:p w14:paraId="216D0D0C" w14:textId="77777777" w:rsidR="00F67C91" w:rsidRPr="009448D8" w:rsidRDefault="00F67C91" w:rsidP="00F67C91">
      <w:pPr>
        <w:autoSpaceDE w:val="0"/>
        <w:autoSpaceDN w:val="0"/>
        <w:adjustRightInd w:val="0"/>
        <w:rPr>
          <w:rFonts w:ascii="Century Gothic" w:hAnsi="Century Gothic" w:cs="Arial-BoldMT"/>
          <w:b/>
          <w:bCs/>
          <w:color w:val="000000" w:themeColor="text1"/>
          <w:sz w:val="18"/>
          <w:szCs w:val="18"/>
          <w:lang w:eastAsia="en-US"/>
        </w:rPr>
      </w:pPr>
    </w:p>
    <w:p w14:paraId="6F9A3B61" w14:textId="77777777" w:rsidR="00F67C91" w:rsidRPr="009448D8" w:rsidRDefault="00F67C91" w:rsidP="00F67C91">
      <w:pPr>
        <w:autoSpaceDE w:val="0"/>
        <w:autoSpaceDN w:val="0"/>
        <w:adjustRightInd w:val="0"/>
        <w:rPr>
          <w:rFonts w:ascii="Century Gothic" w:hAnsi="Century Gothic" w:cs="Arial-BoldMT"/>
          <w:bCs/>
          <w:color w:val="000000" w:themeColor="text1"/>
          <w:sz w:val="18"/>
          <w:szCs w:val="18"/>
          <w:lang w:eastAsia="en-US"/>
        </w:rPr>
      </w:pPr>
      <w:r w:rsidRPr="009448D8">
        <w:rPr>
          <w:rFonts w:ascii="Century Gothic" w:hAnsi="Century Gothic" w:cs="Arial-BoldMT"/>
          <w:b/>
          <w:bCs/>
          <w:color w:val="000000" w:themeColor="text1"/>
          <w:sz w:val="18"/>
          <w:szCs w:val="18"/>
          <w:lang w:eastAsia="en-US"/>
        </w:rPr>
        <w:t xml:space="preserve">Hashtag: </w:t>
      </w:r>
      <w:r w:rsidRPr="009448D8">
        <w:rPr>
          <w:rFonts w:ascii="Century Gothic" w:hAnsi="Century Gothic" w:cs="Arial-BoldMT"/>
          <w:b/>
          <w:bCs/>
          <w:color w:val="000000" w:themeColor="text1"/>
          <w:sz w:val="18"/>
          <w:szCs w:val="18"/>
          <w:lang w:eastAsia="en-US"/>
        </w:rPr>
        <w:tab/>
      </w:r>
      <w:r w:rsidRPr="009448D8">
        <w:rPr>
          <w:rFonts w:ascii="Century Gothic" w:hAnsi="Century Gothic" w:cs="Arial-BoldMT"/>
          <w:bCs/>
          <w:color w:val="000000" w:themeColor="text1"/>
          <w:sz w:val="18"/>
          <w:szCs w:val="18"/>
          <w:lang w:eastAsia="en-US"/>
        </w:rPr>
        <w:t>#</w:t>
      </w:r>
      <w:proofErr w:type="spellStart"/>
      <w:r w:rsidRPr="009448D8">
        <w:rPr>
          <w:rFonts w:ascii="Century Gothic" w:hAnsi="Century Gothic" w:cs="Arial-BoldMT"/>
          <w:bCs/>
          <w:color w:val="000000" w:themeColor="text1"/>
          <w:sz w:val="18"/>
          <w:szCs w:val="18"/>
          <w:lang w:eastAsia="en-US"/>
        </w:rPr>
        <w:t>worldslargestlessonindia</w:t>
      </w:r>
      <w:proofErr w:type="spellEnd"/>
    </w:p>
    <w:p w14:paraId="0AE4F705" w14:textId="77777777" w:rsidR="00F67C91" w:rsidRPr="009448D8" w:rsidRDefault="00F67C91" w:rsidP="00F67C91">
      <w:pPr>
        <w:autoSpaceDE w:val="0"/>
        <w:autoSpaceDN w:val="0"/>
        <w:adjustRightInd w:val="0"/>
        <w:rPr>
          <w:rFonts w:ascii="Century Gothic" w:hAnsi="Century Gothic" w:cs="Arial-BoldMT"/>
          <w:b/>
          <w:bCs/>
          <w:color w:val="000000" w:themeColor="text1"/>
          <w:sz w:val="18"/>
          <w:szCs w:val="18"/>
          <w:lang w:eastAsia="en-US"/>
        </w:rPr>
      </w:pPr>
      <w:r w:rsidRPr="009448D8">
        <w:rPr>
          <w:rFonts w:ascii="Century Gothic" w:hAnsi="Century Gothic" w:cs="Arial-BoldMT"/>
          <w:b/>
          <w:bCs/>
          <w:color w:val="000000" w:themeColor="text1"/>
          <w:sz w:val="18"/>
          <w:szCs w:val="18"/>
          <w:lang w:eastAsia="en-US"/>
        </w:rPr>
        <w:t xml:space="preserve">Facebook: </w:t>
      </w:r>
      <w:r w:rsidRPr="009448D8">
        <w:rPr>
          <w:rFonts w:ascii="Century Gothic" w:hAnsi="Century Gothic" w:cs="Arial-BoldMT"/>
          <w:b/>
          <w:bCs/>
          <w:color w:val="000000" w:themeColor="text1"/>
          <w:sz w:val="18"/>
          <w:szCs w:val="18"/>
          <w:lang w:eastAsia="en-US"/>
        </w:rPr>
        <w:tab/>
      </w:r>
      <w:r w:rsidRPr="009448D8">
        <w:rPr>
          <w:rFonts w:ascii="Century Gothic" w:hAnsi="Century Gothic" w:cs="Arial-BoldMT"/>
          <w:bCs/>
          <w:color w:val="000000" w:themeColor="text1"/>
          <w:sz w:val="18"/>
          <w:szCs w:val="18"/>
          <w:lang w:eastAsia="en-US"/>
        </w:rPr>
        <w:t>www.facebook.com/worldslargestlessonindia</w:t>
      </w:r>
    </w:p>
    <w:p w14:paraId="0CE53B2F" w14:textId="77777777" w:rsidR="00F67C91" w:rsidRPr="009448D8" w:rsidRDefault="00F67C91" w:rsidP="00F67C91">
      <w:pPr>
        <w:autoSpaceDE w:val="0"/>
        <w:autoSpaceDN w:val="0"/>
        <w:adjustRightInd w:val="0"/>
        <w:rPr>
          <w:rFonts w:ascii="Century Gothic" w:hAnsi="Century Gothic" w:cs="Arial"/>
          <w:color w:val="000000" w:themeColor="text1"/>
          <w:sz w:val="18"/>
          <w:szCs w:val="18"/>
        </w:rPr>
      </w:pPr>
      <w:r w:rsidRPr="009448D8">
        <w:rPr>
          <w:rFonts w:ascii="Century Gothic" w:hAnsi="Century Gothic" w:cs="Arial-BoldMT"/>
          <w:b/>
          <w:bCs/>
          <w:color w:val="000000" w:themeColor="text1"/>
          <w:sz w:val="18"/>
          <w:szCs w:val="18"/>
          <w:lang w:eastAsia="en-US"/>
        </w:rPr>
        <w:t xml:space="preserve">Twitter: </w:t>
      </w:r>
      <w:r w:rsidRPr="009448D8">
        <w:rPr>
          <w:rFonts w:ascii="Century Gothic" w:hAnsi="Century Gothic" w:cs="Arial-BoldMT"/>
          <w:b/>
          <w:bCs/>
          <w:color w:val="000000" w:themeColor="text1"/>
          <w:sz w:val="18"/>
          <w:szCs w:val="18"/>
          <w:lang w:eastAsia="en-US"/>
        </w:rPr>
        <w:tab/>
      </w:r>
      <w:r w:rsidRPr="009448D8">
        <w:rPr>
          <w:rFonts w:ascii="Century Gothic" w:hAnsi="Century Gothic" w:cs="Arial-BoldMT"/>
          <w:bCs/>
          <w:color w:val="000000" w:themeColor="text1"/>
          <w:sz w:val="18"/>
          <w:szCs w:val="18"/>
          <w:lang w:eastAsia="en-US"/>
        </w:rPr>
        <w:tab/>
      </w:r>
      <w:r w:rsidRPr="009448D8">
        <w:rPr>
          <w:rFonts w:ascii="Century Gothic" w:hAnsi="Century Gothic" w:cs="Arial"/>
          <w:color w:val="000000" w:themeColor="text1"/>
          <w:sz w:val="18"/>
          <w:szCs w:val="18"/>
        </w:rPr>
        <w:t>@</w:t>
      </w:r>
      <w:proofErr w:type="spellStart"/>
      <w:r w:rsidRPr="009448D8">
        <w:rPr>
          <w:rFonts w:ascii="Century Gothic" w:hAnsi="Century Gothic" w:cs="Arial"/>
          <w:color w:val="000000" w:themeColor="text1"/>
          <w:sz w:val="18"/>
          <w:szCs w:val="18"/>
        </w:rPr>
        <w:t>WorldsLesson_IN</w:t>
      </w:r>
      <w:proofErr w:type="spellEnd"/>
      <w:r w:rsidRPr="009448D8">
        <w:rPr>
          <w:rFonts w:ascii="Century Gothic" w:hAnsi="Century Gothic" w:cs="Arial"/>
          <w:color w:val="000000" w:themeColor="text1"/>
          <w:sz w:val="18"/>
          <w:szCs w:val="18"/>
        </w:rPr>
        <w:t xml:space="preserve"> </w:t>
      </w:r>
    </w:p>
    <w:p w14:paraId="511C2EAC" w14:textId="77777777" w:rsidR="00F67C91" w:rsidRPr="009448D8" w:rsidRDefault="00F67C91" w:rsidP="00F67C91">
      <w:pPr>
        <w:autoSpaceDE w:val="0"/>
        <w:autoSpaceDN w:val="0"/>
        <w:adjustRightInd w:val="0"/>
        <w:rPr>
          <w:rFonts w:ascii="Century Gothic" w:hAnsi="Century Gothic" w:cs="Arial"/>
          <w:color w:val="000000" w:themeColor="text1"/>
          <w:sz w:val="18"/>
          <w:szCs w:val="18"/>
        </w:rPr>
      </w:pPr>
      <w:r w:rsidRPr="009448D8">
        <w:rPr>
          <w:rFonts w:ascii="Century Gothic" w:hAnsi="Century Gothic" w:cs="Arial-BoldMT"/>
          <w:b/>
          <w:bCs/>
          <w:color w:val="000000" w:themeColor="text1"/>
          <w:sz w:val="18"/>
          <w:szCs w:val="18"/>
          <w:lang w:eastAsia="en-US"/>
        </w:rPr>
        <w:t xml:space="preserve">Instagram: </w:t>
      </w:r>
      <w:r w:rsidRPr="009448D8">
        <w:rPr>
          <w:rFonts w:ascii="Century Gothic" w:hAnsi="Century Gothic" w:cs="Arial-BoldMT"/>
          <w:b/>
          <w:bCs/>
          <w:color w:val="000000" w:themeColor="text1"/>
          <w:sz w:val="18"/>
          <w:szCs w:val="18"/>
          <w:lang w:eastAsia="en-US"/>
        </w:rPr>
        <w:tab/>
      </w:r>
      <w:proofErr w:type="spellStart"/>
      <w:r w:rsidRPr="009448D8">
        <w:rPr>
          <w:rFonts w:ascii="Century Gothic" w:hAnsi="Century Gothic" w:cs="Arial"/>
          <w:color w:val="000000" w:themeColor="text1"/>
          <w:sz w:val="18"/>
          <w:szCs w:val="18"/>
        </w:rPr>
        <w:t>WorldsLesson_IN</w:t>
      </w:r>
      <w:proofErr w:type="spellEnd"/>
      <w:r w:rsidRPr="009448D8">
        <w:rPr>
          <w:rFonts w:ascii="Century Gothic" w:hAnsi="Century Gothic" w:cs="Arial"/>
          <w:color w:val="000000" w:themeColor="text1"/>
          <w:sz w:val="18"/>
          <w:szCs w:val="18"/>
        </w:rPr>
        <w:t xml:space="preserve">     </w:t>
      </w:r>
    </w:p>
    <w:p w14:paraId="413769F4" w14:textId="77777777" w:rsidR="00F67C91" w:rsidRPr="009448D8" w:rsidRDefault="00F67C91" w:rsidP="00F67C91">
      <w:pPr>
        <w:rPr>
          <w:rFonts w:ascii="Century Gothic" w:hAnsi="Century Gothic"/>
          <w:color w:val="000000" w:themeColor="text1"/>
          <w:sz w:val="18"/>
          <w:szCs w:val="18"/>
        </w:rPr>
      </w:pPr>
      <w:r w:rsidRPr="009448D8">
        <w:rPr>
          <w:rFonts w:ascii="Century Gothic" w:hAnsi="Century Gothic" w:cs="Arial-BoldMT"/>
          <w:b/>
          <w:bCs/>
          <w:color w:val="000000" w:themeColor="text1"/>
          <w:sz w:val="18"/>
          <w:szCs w:val="18"/>
          <w:lang w:eastAsia="en-US"/>
        </w:rPr>
        <w:t xml:space="preserve">Website: </w:t>
      </w:r>
      <w:r w:rsidRPr="009448D8">
        <w:rPr>
          <w:rFonts w:ascii="Century Gothic" w:hAnsi="Century Gothic" w:cs="Arial-BoldMT"/>
          <w:b/>
          <w:bCs/>
          <w:color w:val="000000" w:themeColor="text1"/>
          <w:sz w:val="18"/>
          <w:szCs w:val="18"/>
          <w:lang w:eastAsia="en-US"/>
        </w:rPr>
        <w:tab/>
      </w:r>
      <w:hyperlink r:id="rId10" w:history="1">
        <w:r w:rsidRPr="009448D8">
          <w:rPr>
            <w:rStyle w:val="Hyperlink"/>
            <w:rFonts w:ascii="Century Gothic" w:hAnsi="Century Gothic"/>
            <w:color w:val="000000" w:themeColor="text1"/>
            <w:sz w:val="18"/>
            <w:szCs w:val="18"/>
          </w:rPr>
          <w:t>https://www.globalgoals.org/worldslargestlessonindia/</w:t>
        </w:r>
      </w:hyperlink>
      <w:r w:rsidRPr="009448D8">
        <w:rPr>
          <w:rFonts w:ascii="Century Gothic" w:hAnsi="Century Gothic"/>
          <w:color w:val="000000" w:themeColor="text1"/>
          <w:sz w:val="18"/>
          <w:szCs w:val="18"/>
        </w:rPr>
        <w:t xml:space="preserve">   </w:t>
      </w:r>
    </w:p>
    <w:p w14:paraId="05E89DF2" w14:textId="77777777" w:rsidR="00F67C91" w:rsidRPr="009448D8" w:rsidRDefault="00F67C91" w:rsidP="00F67C91">
      <w:pPr>
        <w:autoSpaceDE w:val="0"/>
        <w:autoSpaceDN w:val="0"/>
        <w:adjustRightInd w:val="0"/>
        <w:rPr>
          <w:rFonts w:ascii="Century Gothic" w:hAnsi="Century Gothic" w:cs="Arial-BoldMT"/>
          <w:b/>
          <w:bCs/>
          <w:color w:val="000000" w:themeColor="text1"/>
          <w:sz w:val="18"/>
          <w:szCs w:val="18"/>
          <w:lang w:eastAsia="en-US"/>
        </w:rPr>
      </w:pPr>
      <w:r w:rsidRPr="009448D8">
        <w:rPr>
          <w:rFonts w:ascii="Century Gothic" w:hAnsi="Century Gothic" w:cs="Arial-BoldMT"/>
          <w:b/>
          <w:bCs/>
          <w:color w:val="000000" w:themeColor="text1"/>
          <w:sz w:val="18"/>
          <w:szCs w:val="18"/>
          <w:lang w:eastAsia="en-US"/>
        </w:rPr>
        <w:t xml:space="preserve">YouTube: </w:t>
      </w:r>
      <w:r w:rsidRPr="009448D8">
        <w:rPr>
          <w:rFonts w:ascii="Century Gothic" w:hAnsi="Century Gothic" w:cs="Arial-BoldMT"/>
          <w:b/>
          <w:bCs/>
          <w:color w:val="000000" w:themeColor="text1"/>
          <w:sz w:val="18"/>
          <w:szCs w:val="18"/>
          <w:lang w:eastAsia="en-US"/>
        </w:rPr>
        <w:tab/>
      </w:r>
      <w:r w:rsidRPr="009448D8">
        <w:rPr>
          <w:rFonts w:ascii="Century Gothic" w:hAnsi="Century Gothic" w:cs="Arial-BoldMT"/>
          <w:bCs/>
          <w:color w:val="000000" w:themeColor="text1"/>
          <w:sz w:val="18"/>
          <w:szCs w:val="18"/>
          <w:lang w:eastAsia="en-US"/>
        </w:rPr>
        <w:t>www.youtube.com/theglobalgoals</w:t>
      </w:r>
    </w:p>
    <w:p w14:paraId="3AA6F732" w14:textId="77777777" w:rsidR="001D5F32" w:rsidRDefault="001D5F32" w:rsidP="009448D8">
      <w:pPr>
        <w:autoSpaceDE w:val="0"/>
        <w:autoSpaceDN w:val="0"/>
        <w:adjustRightInd w:val="0"/>
        <w:jc w:val="both"/>
        <w:rPr>
          <w:rFonts w:ascii="Century Gothic" w:hAnsi="Century Gothic" w:cs="Arial-BoldMT"/>
          <w:b/>
          <w:bCs/>
          <w:color w:val="000000" w:themeColor="text1"/>
          <w:sz w:val="18"/>
          <w:szCs w:val="18"/>
          <w:lang w:eastAsia="en-US"/>
        </w:rPr>
      </w:pPr>
    </w:p>
    <w:p w14:paraId="375C49A0" w14:textId="77777777" w:rsidR="00847D4A" w:rsidRPr="009448D8" w:rsidRDefault="00847D4A" w:rsidP="00847D4A">
      <w:pPr>
        <w:widowControl w:val="0"/>
        <w:autoSpaceDE w:val="0"/>
        <w:autoSpaceDN w:val="0"/>
        <w:adjustRightInd w:val="0"/>
        <w:jc w:val="both"/>
        <w:rPr>
          <w:rFonts w:ascii="Century Gothic" w:eastAsia="Times New Roman" w:hAnsi="Century Gothic"/>
          <w:b/>
          <w:color w:val="000000" w:themeColor="text1"/>
          <w:sz w:val="18"/>
          <w:szCs w:val="18"/>
        </w:rPr>
      </w:pPr>
      <w:r w:rsidRPr="009448D8">
        <w:rPr>
          <w:rFonts w:ascii="Century Gothic" w:eastAsia="Times New Roman" w:hAnsi="Century Gothic"/>
          <w:b/>
          <w:color w:val="000000" w:themeColor="text1"/>
          <w:sz w:val="18"/>
          <w:szCs w:val="18"/>
        </w:rPr>
        <w:t>About the World’s Largest Lesson</w:t>
      </w:r>
    </w:p>
    <w:p w14:paraId="6A815D15" w14:textId="77777777" w:rsidR="00847D4A" w:rsidRPr="009448D8" w:rsidRDefault="00847D4A" w:rsidP="00847D4A">
      <w:pPr>
        <w:pStyle w:val="NormalWeb"/>
        <w:spacing w:before="0" w:beforeAutospacing="0" w:after="0" w:afterAutospacing="0"/>
        <w:jc w:val="both"/>
        <w:rPr>
          <w:rFonts w:ascii="Century Gothic" w:hAnsi="Century Gothic"/>
          <w:color w:val="000000" w:themeColor="text1"/>
          <w:sz w:val="18"/>
          <w:szCs w:val="18"/>
        </w:rPr>
      </w:pPr>
      <w:r w:rsidRPr="009448D8">
        <w:rPr>
          <w:rFonts w:ascii="Century Gothic" w:hAnsi="Century Gothic" w:cs="Arial"/>
          <w:color w:val="000000" w:themeColor="text1"/>
          <w:sz w:val="18"/>
          <w:szCs w:val="18"/>
        </w:rPr>
        <w:t>In 2015 the World’s Largest Lesson was developed</w:t>
      </w:r>
      <w:r>
        <w:rPr>
          <w:rFonts w:ascii="Century Gothic" w:hAnsi="Century Gothic" w:cs="Arial"/>
          <w:color w:val="000000" w:themeColor="text1"/>
          <w:sz w:val="18"/>
          <w:szCs w:val="18"/>
        </w:rPr>
        <w:t>, as part of Project Everyone,</w:t>
      </w:r>
      <w:r w:rsidRPr="009448D8">
        <w:rPr>
          <w:rFonts w:ascii="Century Gothic" w:hAnsi="Century Gothic" w:cs="Arial"/>
          <w:color w:val="000000" w:themeColor="text1"/>
          <w:sz w:val="18"/>
          <w:szCs w:val="18"/>
        </w:rPr>
        <w:t xml:space="preserve"> to introduce children around the world to the Global Goals for Sustainable Development in a lively, engaging way. Lessons took place during the week of 28 September 2015 around the world, with 160 countries getting involved! In partnership with UNICEF and many other global education organisations, it succeeded in capturing the attention and inspiring the enthusiasm of millions of students in classrooms around the world. In 2016 the World’s Largest Lesson continues around the world and with new support from GEMS Education there will be a specific, focused drive to reach children across the whole of India. Launching on September 5</w:t>
      </w:r>
      <w:r w:rsidRPr="009448D8">
        <w:rPr>
          <w:rFonts w:ascii="Century Gothic" w:hAnsi="Century Gothic" w:cs="Arial"/>
          <w:color w:val="000000" w:themeColor="text1"/>
          <w:sz w:val="18"/>
          <w:szCs w:val="18"/>
          <w:vertAlign w:val="superscript"/>
        </w:rPr>
        <w:t>th</w:t>
      </w:r>
      <w:r w:rsidRPr="009448D8">
        <w:rPr>
          <w:rFonts w:ascii="Century Gothic" w:hAnsi="Century Gothic" w:cs="Arial"/>
          <w:color w:val="000000" w:themeColor="text1"/>
          <w:sz w:val="18"/>
          <w:szCs w:val="18"/>
        </w:rPr>
        <w:t xml:space="preserve"> 2016 the initiative will work with a range of partners over one year to reach as many children as possible.</w:t>
      </w:r>
    </w:p>
    <w:p w14:paraId="7FDCE649" w14:textId="77777777" w:rsidR="00847D4A" w:rsidRPr="009448D8" w:rsidRDefault="00847D4A" w:rsidP="00847D4A">
      <w:pPr>
        <w:autoSpaceDE w:val="0"/>
        <w:autoSpaceDN w:val="0"/>
        <w:adjustRightInd w:val="0"/>
        <w:jc w:val="both"/>
        <w:rPr>
          <w:rFonts w:ascii="Century Gothic" w:eastAsia="Times New Roman" w:hAnsi="Century Gothic"/>
          <w:b/>
          <w:color w:val="000000" w:themeColor="text1"/>
          <w:sz w:val="18"/>
          <w:szCs w:val="18"/>
        </w:rPr>
      </w:pPr>
      <w:r w:rsidRPr="009448D8">
        <w:rPr>
          <w:rFonts w:ascii="Century Gothic" w:eastAsia="Times New Roman" w:hAnsi="Century Gothic"/>
          <w:b/>
          <w:color w:val="000000" w:themeColor="text1"/>
          <w:sz w:val="18"/>
          <w:szCs w:val="18"/>
        </w:rPr>
        <w:t xml:space="preserve"> http://worldslargestlessonindia.globalgoals.org/</w:t>
      </w:r>
    </w:p>
    <w:p w14:paraId="1D0DD976" w14:textId="77777777" w:rsidR="00847D4A" w:rsidRDefault="00847D4A" w:rsidP="009448D8">
      <w:pPr>
        <w:autoSpaceDE w:val="0"/>
        <w:autoSpaceDN w:val="0"/>
        <w:adjustRightInd w:val="0"/>
        <w:jc w:val="both"/>
        <w:rPr>
          <w:rFonts w:ascii="Century Gothic" w:hAnsi="Century Gothic" w:cs="Arial-BoldMT"/>
          <w:b/>
          <w:bCs/>
          <w:color w:val="000000" w:themeColor="text1"/>
          <w:sz w:val="18"/>
          <w:szCs w:val="18"/>
          <w:lang w:eastAsia="en-US"/>
        </w:rPr>
      </w:pPr>
    </w:p>
    <w:p w14:paraId="52E974AC" w14:textId="15CCBA59" w:rsidR="007E5DD0" w:rsidRPr="00847D4A" w:rsidRDefault="007E5DD0" w:rsidP="007E5DD0">
      <w:pPr>
        <w:autoSpaceDE w:val="0"/>
        <w:autoSpaceDN w:val="0"/>
        <w:adjustRightInd w:val="0"/>
        <w:jc w:val="both"/>
        <w:rPr>
          <w:rFonts w:ascii="Century Gothic" w:eastAsia="Times New Roman" w:hAnsi="Century Gothic"/>
          <w:sz w:val="18"/>
          <w:szCs w:val="20"/>
        </w:rPr>
      </w:pPr>
      <w:r w:rsidRPr="00847D4A">
        <w:rPr>
          <w:rFonts w:ascii="Century Gothic" w:hAnsi="Century Gothic" w:cs="Arial-BoldMT"/>
          <w:b/>
          <w:bCs/>
          <w:color w:val="000000" w:themeColor="text1"/>
          <w:sz w:val="18"/>
          <w:szCs w:val="20"/>
          <w:lang w:eastAsia="en-US"/>
        </w:rPr>
        <w:t xml:space="preserve">Quote from Sonam Kapoor, </w:t>
      </w:r>
      <w:r w:rsidRPr="00847D4A">
        <w:rPr>
          <w:rFonts w:ascii="Century Gothic" w:hAnsi="Century Gothic"/>
          <w:b/>
          <w:sz w:val="18"/>
          <w:szCs w:val="20"/>
        </w:rPr>
        <w:t>The World’s Largest Lesson India champion</w:t>
      </w:r>
      <w:r w:rsidRPr="00847D4A">
        <w:rPr>
          <w:rFonts w:ascii="Century Gothic" w:hAnsi="Century Gothic"/>
          <w:sz w:val="18"/>
          <w:szCs w:val="20"/>
        </w:rPr>
        <w:t>: “</w:t>
      </w:r>
      <w:r w:rsidRPr="00847D4A">
        <w:rPr>
          <w:rFonts w:ascii="Century Gothic" w:eastAsia="Times New Roman" w:hAnsi="Century Gothic" w:cs="Arial"/>
          <w:i/>
          <w:iCs/>
          <w:sz w:val="18"/>
          <w:szCs w:val="20"/>
        </w:rPr>
        <w:t>We learn vital lessons every day in our lives and many of these lessons were taught during our childhood. Children are the future of today’s world - they must not only be nurtured but be empowered to be the change they wish to achieve for themselves and others in this world. And this is what The World’s Largest Lesson India programme sets out to do; it will engage children in the effort to achieve the UN's Global Goals, educating them of the challenges impacting their futures and encouraging them to drive change in their own communities.</w:t>
      </w:r>
      <w:r w:rsidRPr="00847D4A">
        <w:rPr>
          <w:rFonts w:ascii="Century Gothic" w:eastAsia="Times New Roman" w:hAnsi="Century Gothic"/>
          <w:sz w:val="18"/>
          <w:szCs w:val="20"/>
        </w:rPr>
        <w:t xml:space="preserve"> </w:t>
      </w:r>
    </w:p>
    <w:p w14:paraId="612DDC4C" w14:textId="77777777" w:rsidR="007E5DD0" w:rsidRPr="00847D4A" w:rsidRDefault="007E5DD0" w:rsidP="007E5DD0">
      <w:pPr>
        <w:jc w:val="both"/>
        <w:rPr>
          <w:rFonts w:ascii="Century Gothic" w:eastAsia="Times New Roman" w:hAnsi="Century Gothic"/>
          <w:sz w:val="18"/>
          <w:szCs w:val="20"/>
        </w:rPr>
      </w:pPr>
    </w:p>
    <w:p w14:paraId="5886BCAD" w14:textId="21DD65E2" w:rsidR="007E5DD0" w:rsidRPr="00847D4A" w:rsidRDefault="007E5DD0" w:rsidP="00847D4A">
      <w:pPr>
        <w:jc w:val="both"/>
        <w:rPr>
          <w:rFonts w:ascii="Century Gothic" w:eastAsia="Times New Roman" w:hAnsi="Century Gothic" w:cs="Arial"/>
          <w:i/>
          <w:iCs/>
          <w:sz w:val="18"/>
          <w:szCs w:val="20"/>
        </w:rPr>
      </w:pPr>
      <w:r w:rsidRPr="00847D4A">
        <w:rPr>
          <w:rFonts w:ascii="Century Gothic" w:eastAsia="Times New Roman" w:hAnsi="Century Gothic" w:cs="Arial"/>
          <w:i/>
          <w:iCs/>
          <w:sz w:val="18"/>
          <w:szCs w:val="20"/>
        </w:rPr>
        <w:t>With India having the world's youngest population, India has the potential to lead this change and be a global benchmark country that eradicates poverty. But this can only happen if children join this effort which means they must be made aware of the goals that were agreed by our leaders, if inspired to act, they can truly be a super-heroic force of positive change. I pledge my commitment to add further momentum, to spotlight the Global Goals and find opportunities to educate children of this, through everything I do.” </w:t>
      </w:r>
    </w:p>
    <w:p w14:paraId="4419A89D" w14:textId="77777777" w:rsidR="00F67C91" w:rsidRDefault="00F67C91" w:rsidP="009448D8">
      <w:pPr>
        <w:autoSpaceDE w:val="0"/>
        <w:autoSpaceDN w:val="0"/>
        <w:adjustRightInd w:val="0"/>
        <w:jc w:val="both"/>
        <w:rPr>
          <w:rFonts w:ascii="Century Gothic" w:hAnsi="Century Gothic" w:cs="Arial-BoldMT"/>
          <w:b/>
          <w:bCs/>
          <w:color w:val="000000" w:themeColor="text1"/>
          <w:sz w:val="18"/>
          <w:szCs w:val="18"/>
          <w:lang w:eastAsia="en-US"/>
        </w:rPr>
      </w:pPr>
    </w:p>
    <w:p w14:paraId="61DBF41B" w14:textId="579C4B18" w:rsidR="001E7870" w:rsidRPr="001E7870" w:rsidRDefault="001E7870" w:rsidP="009448D8">
      <w:pPr>
        <w:autoSpaceDE w:val="0"/>
        <w:autoSpaceDN w:val="0"/>
        <w:adjustRightInd w:val="0"/>
        <w:jc w:val="both"/>
        <w:rPr>
          <w:rFonts w:ascii="Century Gothic" w:hAnsi="Century Gothic" w:cs="Arial-BoldMT"/>
          <w:b/>
          <w:bCs/>
          <w:color w:val="000000" w:themeColor="text1"/>
          <w:sz w:val="18"/>
          <w:szCs w:val="18"/>
          <w:lang w:eastAsia="en-US"/>
        </w:rPr>
      </w:pPr>
      <w:r w:rsidRPr="00DF32CE">
        <w:rPr>
          <w:rFonts w:ascii="Century Gothic" w:hAnsi="Century Gothic" w:cs="Arial-BoldMT"/>
          <w:b/>
          <w:bCs/>
          <w:color w:val="FF0000"/>
          <w:sz w:val="22"/>
          <w:szCs w:val="18"/>
          <w:lang w:eastAsia="en-US"/>
        </w:rPr>
        <w:t>*</w:t>
      </w:r>
      <w:r w:rsidRPr="001E7870">
        <w:rPr>
          <w:rFonts w:ascii="Century Gothic" w:hAnsi="Century Gothic" w:cs="Arial-BoldMT"/>
          <w:b/>
          <w:bCs/>
          <w:color w:val="000000" w:themeColor="text1"/>
          <w:sz w:val="18"/>
          <w:szCs w:val="18"/>
          <w:lang w:eastAsia="en-US"/>
        </w:rPr>
        <w:t>World’s Largest Lesson India Comic Books:</w:t>
      </w:r>
    </w:p>
    <w:p w14:paraId="43962D54" w14:textId="3F4820A4" w:rsidR="001E7870" w:rsidRPr="001E7870" w:rsidRDefault="001E7870" w:rsidP="009448D8">
      <w:pPr>
        <w:autoSpaceDE w:val="0"/>
        <w:autoSpaceDN w:val="0"/>
        <w:adjustRightInd w:val="0"/>
        <w:jc w:val="both"/>
        <w:rPr>
          <w:rFonts w:ascii="Century Gothic" w:hAnsi="Century Gothic" w:cs="Arial-BoldMT"/>
          <w:b/>
          <w:bCs/>
          <w:color w:val="000000" w:themeColor="text1"/>
          <w:sz w:val="18"/>
          <w:szCs w:val="18"/>
          <w:lang w:eastAsia="en-US"/>
        </w:rPr>
      </w:pPr>
      <w:r w:rsidRPr="001E7870">
        <w:rPr>
          <w:rFonts w:ascii="Century Gothic" w:hAnsi="Century Gothic"/>
          <w:color w:val="000000" w:themeColor="text1"/>
          <w:w w:val="105"/>
          <w:sz w:val="18"/>
          <w:szCs w:val="18"/>
        </w:rPr>
        <w:t>The comics will bring to life through creative storytelling four key issues impacting India today:</w:t>
      </w:r>
    </w:p>
    <w:p w14:paraId="559340D0" w14:textId="0D2A3E36" w:rsidR="001E7870" w:rsidRPr="001E7870" w:rsidRDefault="001E7870" w:rsidP="009448D8">
      <w:pPr>
        <w:autoSpaceDE w:val="0"/>
        <w:autoSpaceDN w:val="0"/>
        <w:adjustRightInd w:val="0"/>
        <w:jc w:val="both"/>
        <w:rPr>
          <w:rFonts w:ascii="Century Gothic" w:hAnsi="Century Gothic" w:cs="Arial-BoldMT"/>
          <w:b/>
          <w:bCs/>
          <w:color w:val="000000" w:themeColor="text1"/>
          <w:sz w:val="18"/>
          <w:szCs w:val="18"/>
          <w:lang w:eastAsia="en-US"/>
        </w:rPr>
      </w:pPr>
    </w:p>
    <w:p w14:paraId="51B3603E" w14:textId="71BFD3A7" w:rsidR="001E7870" w:rsidRPr="00847D4A" w:rsidRDefault="001E7870" w:rsidP="00847D4A">
      <w:pPr>
        <w:pStyle w:val="ListParagraph"/>
        <w:widowControl w:val="0"/>
        <w:numPr>
          <w:ilvl w:val="0"/>
          <w:numId w:val="32"/>
        </w:numPr>
        <w:tabs>
          <w:tab w:val="left" w:pos="220"/>
          <w:tab w:val="left" w:pos="284"/>
        </w:tabs>
        <w:autoSpaceDE w:val="0"/>
        <w:autoSpaceDN w:val="0"/>
        <w:adjustRightInd w:val="0"/>
        <w:ind w:left="360"/>
        <w:contextualSpacing/>
        <w:jc w:val="both"/>
        <w:rPr>
          <w:rFonts w:ascii="Century Gothic" w:hAnsi="Century Gothic" w:cs="FuturaPTWeb-Book"/>
          <w:color w:val="000000" w:themeColor="text1"/>
          <w:sz w:val="16"/>
          <w:szCs w:val="16"/>
          <w:lang w:val="en-US" w:eastAsia="en-US"/>
        </w:rPr>
      </w:pPr>
      <w:r w:rsidRPr="00847D4A">
        <w:rPr>
          <w:rFonts w:ascii="Century Gothic" w:hAnsi="Century Gothic"/>
          <w:b/>
          <w:color w:val="000000" w:themeColor="text1"/>
          <w:w w:val="105"/>
          <w:sz w:val="16"/>
          <w:szCs w:val="16"/>
        </w:rPr>
        <w:t xml:space="preserve">   Overview of the Global Goals</w:t>
      </w:r>
      <w:r w:rsidRPr="00847D4A">
        <w:rPr>
          <w:rFonts w:ascii="Century Gothic" w:hAnsi="Century Gothic"/>
          <w:color w:val="000000" w:themeColor="text1"/>
          <w:w w:val="105"/>
          <w:sz w:val="16"/>
          <w:szCs w:val="16"/>
        </w:rPr>
        <w:t xml:space="preserve"> – children will be given an introduction to the Global Goals 193 world </w:t>
      </w:r>
      <w:r w:rsidRPr="00847D4A">
        <w:rPr>
          <w:rFonts w:ascii="Century Gothic" w:hAnsi="Century Gothic"/>
          <w:color w:val="000000" w:themeColor="text1"/>
          <w:w w:val="105"/>
          <w:sz w:val="16"/>
          <w:szCs w:val="16"/>
        </w:rPr>
        <w:lastRenderedPageBreak/>
        <w:t xml:space="preserve">leaders agreed to achieving through the lens of Goal 6 – clean water and sanitation (WASH). </w:t>
      </w:r>
      <w:r w:rsidRPr="00847D4A">
        <w:rPr>
          <w:rFonts w:ascii="Century Gothic" w:hAnsi="Century Gothic"/>
          <w:color w:val="000000" w:themeColor="text1"/>
          <w:sz w:val="16"/>
          <w:szCs w:val="16"/>
        </w:rPr>
        <w:t xml:space="preserve">Only </w:t>
      </w:r>
      <w:r w:rsidRPr="00847D4A">
        <w:rPr>
          <w:rFonts w:ascii="Century Gothic" w:hAnsi="Century Gothic" w:cs="FuturaPTWeb-Book"/>
          <w:color w:val="000000" w:themeColor="text1"/>
          <w:sz w:val="16"/>
          <w:szCs w:val="16"/>
          <w:lang w:val="en-US" w:eastAsia="en-US"/>
        </w:rPr>
        <w:t>33% of the population in India has access to traditional sanitation</w:t>
      </w:r>
      <w:r w:rsidRPr="00847D4A">
        <w:rPr>
          <w:rStyle w:val="FootnoteReference"/>
          <w:rFonts w:ascii="Century Gothic" w:hAnsi="Century Gothic" w:cs="FuturaPTWeb-Book"/>
          <w:color w:val="000000" w:themeColor="text1"/>
          <w:sz w:val="16"/>
          <w:szCs w:val="16"/>
          <w:lang w:val="en-US" w:eastAsia="en-US"/>
        </w:rPr>
        <w:footnoteReference w:id="1"/>
      </w:r>
      <w:r w:rsidRPr="00847D4A">
        <w:rPr>
          <w:rFonts w:ascii="Century Gothic" w:hAnsi="Century Gothic" w:cs="FuturaPTWeb-Book"/>
          <w:color w:val="000000" w:themeColor="text1"/>
          <w:sz w:val="16"/>
          <w:szCs w:val="16"/>
          <w:lang w:val="en-US" w:eastAsia="en-US"/>
        </w:rPr>
        <w:t xml:space="preserve"> with </w:t>
      </w:r>
      <w:r w:rsidRPr="00847D4A">
        <w:rPr>
          <w:rFonts w:ascii="Century Gothic" w:hAnsi="Century Gothic" w:cs="Helvetica"/>
          <w:bCs/>
          <w:color w:val="000000" w:themeColor="text1"/>
          <w:sz w:val="16"/>
          <w:szCs w:val="16"/>
          <w:lang w:val="en-US" w:eastAsia="en-US"/>
        </w:rPr>
        <w:t>77 million people lacking access to safe water.</w:t>
      </w:r>
      <w:r w:rsidRPr="00847D4A">
        <w:rPr>
          <w:rStyle w:val="FootnoteReference"/>
          <w:rFonts w:ascii="Century Gothic" w:hAnsi="Century Gothic" w:cs="ApexNewWeb-Book"/>
          <w:bCs/>
          <w:color w:val="000000" w:themeColor="text1"/>
          <w:sz w:val="16"/>
          <w:szCs w:val="16"/>
          <w:lang w:val="en-US" w:eastAsia="en-US"/>
        </w:rPr>
        <w:footnoteReference w:id="2"/>
      </w:r>
      <w:r w:rsidRPr="00847D4A">
        <w:rPr>
          <w:rFonts w:ascii="Century Gothic" w:hAnsi="Century Gothic" w:cs="Helvetica"/>
          <w:bCs/>
          <w:color w:val="000000" w:themeColor="text1"/>
          <w:sz w:val="16"/>
          <w:szCs w:val="16"/>
          <w:lang w:val="en-US" w:eastAsia="en-US"/>
        </w:rPr>
        <w:t xml:space="preserve"> </w:t>
      </w:r>
      <w:r w:rsidRPr="00847D4A">
        <w:rPr>
          <w:rFonts w:ascii="Century Gothic" w:hAnsi="Century Gothic" w:cs="FuturaPTWeb-Book"/>
          <w:color w:val="000000" w:themeColor="text1"/>
          <w:sz w:val="16"/>
          <w:szCs w:val="16"/>
          <w:lang w:val="en-US" w:eastAsia="en-US"/>
        </w:rPr>
        <w:t>Furthermore, d</w:t>
      </w:r>
      <w:r w:rsidRPr="00847D4A">
        <w:rPr>
          <w:rFonts w:ascii="Century Gothic" w:hAnsi="Century Gothic"/>
          <w:color w:val="000000" w:themeColor="text1"/>
          <w:sz w:val="16"/>
          <w:szCs w:val="16"/>
          <w:lang w:val="en-US" w:eastAsia="en-US"/>
        </w:rPr>
        <w:t>iarrhea is the third leading cause of childhood mortality in India, and is responsible for 13% of all deaths/year in children under 5 years of age.</w:t>
      </w:r>
      <w:r w:rsidRPr="00847D4A">
        <w:rPr>
          <w:rFonts w:ascii="Century Gothic" w:hAnsi="Century Gothic" w:cs="FuturaPTWeb-Book"/>
          <w:color w:val="000000" w:themeColor="text1"/>
          <w:sz w:val="16"/>
          <w:szCs w:val="16"/>
          <w:lang w:val="en-US" w:eastAsia="en-US"/>
        </w:rPr>
        <w:t xml:space="preserve">  </w:t>
      </w:r>
      <w:r w:rsidR="00847D4A" w:rsidRPr="00847D4A">
        <w:rPr>
          <w:rFonts w:ascii="Century Gothic" w:hAnsi="Century Gothic" w:cs="Arial"/>
          <w:color w:val="000000" w:themeColor="text1"/>
          <w:sz w:val="16"/>
          <w:szCs w:val="16"/>
        </w:rPr>
        <w:t xml:space="preserve">Comic book synopsis: </w:t>
      </w:r>
      <w:r w:rsidR="00847D4A" w:rsidRPr="00847D4A">
        <w:rPr>
          <w:rFonts w:ascii="Century Gothic" w:hAnsi="Century Gothic"/>
          <w:color w:val="000000" w:themeColor="text1"/>
          <w:sz w:val="16"/>
          <w:szCs w:val="16"/>
        </w:rPr>
        <w:t>Chakra The Invincible and Mighty Girl learn about the United Nations Sustainable Development Goals and meet a real life superhero from Bangalore who is trying to help India conserve water.</w:t>
      </w:r>
    </w:p>
    <w:p w14:paraId="697FFB25" w14:textId="77777777" w:rsidR="001E7870" w:rsidRPr="00847D4A" w:rsidRDefault="001E7870" w:rsidP="00847D4A">
      <w:pPr>
        <w:shd w:val="clear" w:color="auto" w:fill="FFFFFF"/>
        <w:jc w:val="both"/>
        <w:rPr>
          <w:rFonts w:ascii="Century Gothic" w:hAnsi="Century Gothic"/>
          <w:color w:val="000000" w:themeColor="text1"/>
          <w:w w:val="105"/>
          <w:sz w:val="16"/>
          <w:szCs w:val="16"/>
        </w:rPr>
      </w:pPr>
    </w:p>
    <w:p w14:paraId="6DD2A55D" w14:textId="7230EE09" w:rsidR="001E7870" w:rsidRPr="00847D4A" w:rsidRDefault="001E7870" w:rsidP="00847D4A">
      <w:pPr>
        <w:pStyle w:val="ListParagraph"/>
        <w:numPr>
          <w:ilvl w:val="0"/>
          <w:numId w:val="32"/>
        </w:numPr>
        <w:shd w:val="clear" w:color="auto" w:fill="FFFFFF"/>
        <w:ind w:left="360"/>
        <w:jc w:val="both"/>
        <w:rPr>
          <w:rFonts w:ascii="Century Gothic" w:hAnsi="Century Gothic"/>
          <w:color w:val="000000" w:themeColor="text1"/>
          <w:w w:val="105"/>
          <w:sz w:val="16"/>
          <w:szCs w:val="16"/>
        </w:rPr>
      </w:pPr>
      <w:r w:rsidRPr="00847D4A">
        <w:rPr>
          <w:rFonts w:ascii="Century Gothic" w:hAnsi="Century Gothic"/>
          <w:b/>
          <w:color w:val="000000" w:themeColor="text1"/>
          <w:w w:val="105"/>
          <w:sz w:val="16"/>
          <w:szCs w:val="16"/>
        </w:rPr>
        <w:t>Gender Equality</w:t>
      </w:r>
      <w:r w:rsidRPr="00847D4A">
        <w:rPr>
          <w:rFonts w:ascii="Century Gothic" w:hAnsi="Century Gothic"/>
          <w:color w:val="000000" w:themeColor="text1"/>
          <w:w w:val="105"/>
          <w:sz w:val="16"/>
          <w:szCs w:val="16"/>
        </w:rPr>
        <w:t xml:space="preserve"> -  </w:t>
      </w:r>
      <w:r w:rsidRPr="00847D4A">
        <w:rPr>
          <w:rFonts w:ascii="Century Gothic" w:hAnsi="Century Gothic" w:cs="Arial"/>
          <w:color w:val="000000" w:themeColor="text1"/>
          <w:sz w:val="16"/>
          <w:szCs w:val="16"/>
        </w:rPr>
        <w:t>Gender inequality in India persists despite high rates of economic growth, and is particularly apparent among marginalized groups. The government has launched several commendable schemes to save and educate the girl child and the national average has risen from 943 females per 1000 males. However, in many parts of India it continues to remains low.</w:t>
      </w:r>
      <w:r w:rsidRPr="00847D4A">
        <w:rPr>
          <w:rStyle w:val="FootnoteReference"/>
          <w:rFonts w:ascii="Century Gothic" w:hAnsi="Century Gothic" w:cs="Arial"/>
          <w:color w:val="000000" w:themeColor="text1"/>
          <w:sz w:val="16"/>
          <w:szCs w:val="16"/>
        </w:rPr>
        <w:footnoteReference w:id="3"/>
      </w:r>
      <w:r w:rsidRPr="00847D4A">
        <w:rPr>
          <w:rFonts w:ascii="Century Gothic" w:hAnsi="Century Gothic" w:cs="Arial"/>
          <w:color w:val="000000" w:themeColor="text1"/>
          <w:sz w:val="16"/>
          <w:szCs w:val="16"/>
        </w:rPr>
        <w:t> </w:t>
      </w:r>
      <w:r w:rsidR="00847D4A" w:rsidRPr="00847D4A">
        <w:rPr>
          <w:rFonts w:ascii="Century Gothic" w:hAnsi="Century Gothic" w:cs="Arial"/>
          <w:color w:val="000000" w:themeColor="text1"/>
          <w:sz w:val="16"/>
          <w:szCs w:val="16"/>
        </w:rPr>
        <w:t xml:space="preserve">Comic book synopsis: </w:t>
      </w:r>
      <w:r w:rsidR="00847D4A" w:rsidRPr="00847D4A">
        <w:rPr>
          <w:rFonts w:ascii="Century Gothic" w:hAnsi="Century Gothic"/>
          <w:color w:val="000000" w:themeColor="text1"/>
          <w:sz w:val="16"/>
          <w:szCs w:val="16"/>
        </w:rPr>
        <w:t xml:space="preserve">Through a twist of fate Chakra: The Invincible switches bodies with his best friend </w:t>
      </w:r>
      <w:proofErr w:type="spellStart"/>
      <w:r w:rsidR="00847D4A" w:rsidRPr="00847D4A">
        <w:rPr>
          <w:rFonts w:ascii="Century Gothic" w:hAnsi="Century Gothic"/>
          <w:color w:val="000000" w:themeColor="text1"/>
          <w:sz w:val="16"/>
          <w:szCs w:val="16"/>
        </w:rPr>
        <w:t>Leela</w:t>
      </w:r>
      <w:proofErr w:type="spellEnd"/>
      <w:r w:rsidR="00847D4A" w:rsidRPr="00847D4A">
        <w:rPr>
          <w:rFonts w:ascii="Century Gothic" w:hAnsi="Century Gothic"/>
          <w:color w:val="000000" w:themeColor="text1"/>
          <w:sz w:val="16"/>
          <w:szCs w:val="16"/>
        </w:rPr>
        <w:t xml:space="preserve"> and learns how differently </w:t>
      </w:r>
      <w:proofErr w:type="spellStart"/>
      <w:r w:rsidR="00847D4A" w:rsidRPr="00847D4A">
        <w:rPr>
          <w:rFonts w:ascii="Century Gothic" w:hAnsi="Century Gothic"/>
          <w:color w:val="000000" w:themeColor="text1"/>
          <w:sz w:val="16"/>
          <w:szCs w:val="16"/>
        </w:rPr>
        <w:t>Leela</w:t>
      </w:r>
      <w:proofErr w:type="spellEnd"/>
      <w:r w:rsidR="00847D4A" w:rsidRPr="00847D4A">
        <w:rPr>
          <w:rFonts w:ascii="Century Gothic" w:hAnsi="Century Gothic"/>
          <w:color w:val="000000" w:themeColor="text1"/>
          <w:sz w:val="16"/>
          <w:szCs w:val="16"/>
        </w:rPr>
        <w:t xml:space="preserve"> is treated at home and in the world.</w:t>
      </w:r>
    </w:p>
    <w:p w14:paraId="451EC258" w14:textId="77777777" w:rsidR="001E7870" w:rsidRPr="00847D4A" w:rsidRDefault="001E7870" w:rsidP="00847D4A">
      <w:pPr>
        <w:shd w:val="clear" w:color="auto" w:fill="FFFFFF"/>
        <w:jc w:val="both"/>
        <w:rPr>
          <w:rFonts w:ascii="Century Gothic" w:hAnsi="Century Gothic"/>
          <w:color w:val="000000" w:themeColor="text1"/>
          <w:w w:val="105"/>
          <w:sz w:val="16"/>
          <w:szCs w:val="16"/>
        </w:rPr>
      </w:pPr>
    </w:p>
    <w:p w14:paraId="481270A0" w14:textId="6E2A2F52" w:rsidR="001E7870" w:rsidRPr="00847D4A" w:rsidRDefault="001E7870" w:rsidP="00847D4A">
      <w:pPr>
        <w:pStyle w:val="ListParagraph"/>
        <w:numPr>
          <w:ilvl w:val="0"/>
          <w:numId w:val="32"/>
        </w:numPr>
        <w:shd w:val="clear" w:color="auto" w:fill="FFFFFF"/>
        <w:ind w:left="360" w:right="150"/>
        <w:jc w:val="both"/>
        <w:textAlignment w:val="baseline"/>
        <w:rPr>
          <w:rFonts w:ascii="Century Gothic" w:eastAsia="Times New Roman" w:hAnsi="Century Gothic" w:cs="Arial"/>
          <w:color w:val="000000" w:themeColor="text1"/>
          <w:sz w:val="16"/>
          <w:szCs w:val="16"/>
        </w:rPr>
      </w:pPr>
      <w:r w:rsidRPr="00847D4A">
        <w:rPr>
          <w:rFonts w:ascii="Century Gothic" w:hAnsi="Century Gothic"/>
          <w:b/>
          <w:color w:val="000000" w:themeColor="text1"/>
          <w:w w:val="105"/>
          <w:sz w:val="16"/>
          <w:szCs w:val="16"/>
        </w:rPr>
        <w:t>Climate Change</w:t>
      </w:r>
      <w:r w:rsidRPr="00847D4A">
        <w:rPr>
          <w:rFonts w:ascii="Century Gothic" w:hAnsi="Century Gothic"/>
          <w:color w:val="000000" w:themeColor="text1"/>
          <w:w w:val="105"/>
          <w:sz w:val="16"/>
          <w:szCs w:val="16"/>
        </w:rPr>
        <w:t xml:space="preserve"> – </w:t>
      </w:r>
      <w:r w:rsidRPr="00847D4A">
        <w:rPr>
          <w:rFonts w:ascii="Century Gothic" w:hAnsi="Century Gothic" w:cs="Arial"/>
          <w:color w:val="000000" w:themeColor="text1"/>
          <w:sz w:val="16"/>
          <w:szCs w:val="16"/>
        </w:rPr>
        <w:t xml:space="preserve">Climate change is altering our environment affecting agriculture, water availability, and sea-levels. It is increasing the intensity of natural disasters, the rate of species extinction and the spread of vector-borne diseases. </w:t>
      </w:r>
      <w:r w:rsidRPr="00847D4A">
        <w:rPr>
          <w:rFonts w:ascii="Century Gothic" w:eastAsia="Times New Roman" w:hAnsi="Century Gothic" w:cs="Arial"/>
          <w:color w:val="000000" w:themeColor="text1"/>
          <w:sz w:val="16"/>
          <w:szCs w:val="16"/>
        </w:rPr>
        <w:t>India has committed to reduce the emissions intensity of its GDP by 20 to 25% by 2020 however India is still recognised as one of the world’s biggest polluters.</w:t>
      </w:r>
      <w:r w:rsidR="00847D4A" w:rsidRPr="00847D4A">
        <w:rPr>
          <w:rFonts w:ascii="Century Gothic" w:eastAsia="Times New Roman" w:hAnsi="Century Gothic" w:cs="Arial"/>
          <w:color w:val="000000" w:themeColor="text1"/>
          <w:sz w:val="16"/>
          <w:szCs w:val="16"/>
        </w:rPr>
        <w:t xml:space="preserve"> </w:t>
      </w:r>
      <w:r w:rsidR="00847D4A" w:rsidRPr="00847D4A">
        <w:rPr>
          <w:rFonts w:ascii="Century Gothic" w:hAnsi="Century Gothic" w:cs="Arial"/>
          <w:color w:val="000000" w:themeColor="text1"/>
          <w:sz w:val="16"/>
          <w:szCs w:val="16"/>
        </w:rPr>
        <w:t xml:space="preserve">Comic book synopsis: </w:t>
      </w:r>
      <w:r w:rsidR="00847D4A" w:rsidRPr="00847D4A">
        <w:rPr>
          <w:rFonts w:ascii="Century Gothic" w:hAnsi="Century Gothic"/>
          <w:color w:val="000000" w:themeColor="text1"/>
          <w:sz w:val="16"/>
          <w:szCs w:val="16"/>
        </w:rPr>
        <w:t>Chakra The Invincible and Mighty Girl discover that Climate Change is affecting far more than just the weather and learn that urgent action is needed to switch to renewable energy.</w:t>
      </w:r>
    </w:p>
    <w:p w14:paraId="06778EFB" w14:textId="77777777" w:rsidR="001E7870" w:rsidRPr="00847D4A" w:rsidRDefault="001E7870" w:rsidP="00847D4A">
      <w:pPr>
        <w:pStyle w:val="ListParagraph"/>
        <w:ind w:left="360"/>
        <w:jc w:val="both"/>
        <w:rPr>
          <w:rFonts w:ascii="Century Gothic" w:hAnsi="Century Gothic"/>
          <w:b/>
          <w:color w:val="000000" w:themeColor="text1"/>
          <w:w w:val="105"/>
          <w:sz w:val="16"/>
          <w:szCs w:val="16"/>
        </w:rPr>
      </w:pPr>
    </w:p>
    <w:p w14:paraId="33B4F964" w14:textId="3CF59A45" w:rsidR="001E7870" w:rsidRPr="00847D4A" w:rsidRDefault="001E7870" w:rsidP="00847D4A">
      <w:pPr>
        <w:pStyle w:val="ListParagraph"/>
        <w:widowControl w:val="0"/>
        <w:numPr>
          <w:ilvl w:val="0"/>
          <w:numId w:val="32"/>
        </w:numPr>
        <w:shd w:val="clear" w:color="auto" w:fill="FFFFFF"/>
        <w:tabs>
          <w:tab w:val="left" w:pos="220"/>
          <w:tab w:val="left" w:pos="720"/>
        </w:tabs>
        <w:autoSpaceDE w:val="0"/>
        <w:autoSpaceDN w:val="0"/>
        <w:adjustRightInd w:val="0"/>
        <w:spacing w:before="1"/>
        <w:ind w:left="360" w:right="333"/>
        <w:contextualSpacing/>
        <w:jc w:val="both"/>
        <w:rPr>
          <w:rFonts w:ascii="Century Gothic" w:hAnsi="Century Gothic"/>
          <w:color w:val="000000" w:themeColor="text1"/>
          <w:w w:val="105"/>
          <w:sz w:val="16"/>
          <w:szCs w:val="16"/>
        </w:rPr>
      </w:pPr>
      <w:r w:rsidRPr="00847D4A">
        <w:rPr>
          <w:rFonts w:ascii="Century Gothic" w:hAnsi="Century Gothic"/>
          <w:b/>
          <w:color w:val="000000" w:themeColor="text1"/>
          <w:w w:val="105"/>
          <w:sz w:val="16"/>
          <w:szCs w:val="16"/>
        </w:rPr>
        <w:t>Education</w:t>
      </w:r>
      <w:r w:rsidRPr="00847D4A">
        <w:rPr>
          <w:rFonts w:ascii="Century Gothic" w:hAnsi="Century Gothic"/>
          <w:color w:val="000000" w:themeColor="text1"/>
          <w:w w:val="105"/>
          <w:sz w:val="16"/>
          <w:szCs w:val="16"/>
        </w:rPr>
        <w:t xml:space="preserve"> - </w:t>
      </w:r>
      <w:r w:rsidRPr="00847D4A">
        <w:rPr>
          <w:rFonts w:ascii="Century Gothic" w:hAnsi="Century Gothic" w:cs="ApexNewWeb-Book"/>
          <w:bCs/>
          <w:color w:val="000000" w:themeColor="text1"/>
          <w:sz w:val="16"/>
          <w:szCs w:val="16"/>
          <w:lang w:val="en-US" w:eastAsia="en-US"/>
        </w:rPr>
        <w:t xml:space="preserve">All girls and boys have the right to a complete free, equitable and quality primary and secondary education. </w:t>
      </w:r>
      <w:r w:rsidRPr="00847D4A">
        <w:rPr>
          <w:rFonts w:ascii="Century Gothic" w:hAnsi="Century Gothic"/>
          <w:color w:val="000000" w:themeColor="text1"/>
          <w:w w:val="105"/>
          <w:sz w:val="16"/>
          <w:szCs w:val="16"/>
        </w:rPr>
        <w:t>S</w:t>
      </w:r>
      <w:r w:rsidRPr="00847D4A">
        <w:rPr>
          <w:rFonts w:ascii="Century Gothic" w:hAnsi="Century Gothic" w:cs="Arial"/>
          <w:color w:val="000000" w:themeColor="text1"/>
          <w:sz w:val="16"/>
          <w:szCs w:val="16"/>
        </w:rPr>
        <w:t>ince 2000, when countries committed themselves to the global education goals, India has reduced its out of school children by over 90% and Universal Primary Education has been achieved</w:t>
      </w:r>
      <w:r w:rsidRPr="00847D4A">
        <w:rPr>
          <w:rStyle w:val="FootnoteReference"/>
          <w:rFonts w:ascii="Century Gothic" w:hAnsi="Century Gothic" w:cs="Arial"/>
          <w:color w:val="000000" w:themeColor="text1"/>
          <w:sz w:val="16"/>
          <w:szCs w:val="16"/>
        </w:rPr>
        <w:footnoteReference w:id="4"/>
      </w:r>
      <w:r w:rsidRPr="00847D4A">
        <w:rPr>
          <w:rFonts w:ascii="Century Gothic" w:hAnsi="Century Gothic" w:cs="Arial"/>
          <w:color w:val="000000" w:themeColor="text1"/>
          <w:sz w:val="16"/>
          <w:szCs w:val="16"/>
        </w:rPr>
        <w:t xml:space="preserve"> but there is a lot more to be done. </w:t>
      </w:r>
      <w:r w:rsidRPr="00847D4A">
        <w:rPr>
          <w:rFonts w:ascii="Century Gothic" w:hAnsi="Century Gothic"/>
          <w:color w:val="000000" w:themeColor="text1"/>
          <w:sz w:val="16"/>
          <w:szCs w:val="16"/>
        </w:rPr>
        <w:t>There are still an estimated 1.4million children out of school between the age of 6-11yrs.</w:t>
      </w:r>
      <w:r w:rsidRPr="00847D4A">
        <w:rPr>
          <w:rStyle w:val="FootnoteReference"/>
          <w:rFonts w:ascii="Century Gothic" w:hAnsi="Century Gothic"/>
          <w:color w:val="000000" w:themeColor="text1"/>
          <w:sz w:val="16"/>
          <w:szCs w:val="16"/>
        </w:rPr>
        <w:footnoteReference w:id="5"/>
      </w:r>
      <w:r w:rsidRPr="00847D4A">
        <w:rPr>
          <w:rFonts w:ascii="Century Gothic" w:hAnsi="Century Gothic"/>
          <w:color w:val="000000" w:themeColor="text1"/>
          <w:sz w:val="16"/>
          <w:szCs w:val="16"/>
        </w:rPr>
        <w:t xml:space="preserve">  Child labour is a significant barrier to children staying in school, with nearly 12% of children undertaking some form of child labour</w:t>
      </w:r>
      <w:r w:rsidRPr="00847D4A">
        <w:rPr>
          <w:rStyle w:val="FootnoteReference"/>
          <w:rFonts w:ascii="Century Gothic" w:hAnsi="Century Gothic"/>
          <w:color w:val="000000" w:themeColor="text1"/>
          <w:sz w:val="16"/>
          <w:szCs w:val="16"/>
        </w:rPr>
        <w:footnoteReference w:id="6"/>
      </w:r>
      <w:r w:rsidRPr="00847D4A">
        <w:rPr>
          <w:rFonts w:ascii="Century Gothic" w:hAnsi="Century Gothic"/>
          <w:color w:val="000000" w:themeColor="text1"/>
          <w:sz w:val="16"/>
          <w:szCs w:val="16"/>
        </w:rPr>
        <w:t xml:space="preserve"> which children will read about through the comic book.  </w:t>
      </w:r>
      <w:r w:rsidR="00847D4A" w:rsidRPr="00847D4A">
        <w:rPr>
          <w:rFonts w:ascii="Century Gothic" w:hAnsi="Century Gothic" w:cs="Arial"/>
          <w:color w:val="000000" w:themeColor="text1"/>
          <w:sz w:val="16"/>
          <w:szCs w:val="16"/>
        </w:rPr>
        <w:t xml:space="preserve">Comic book synopsis: </w:t>
      </w:r>
      <w:r w:rsidR="00847D4A" w:rsidRPr="00847D4A">
        <w:rPr>
          <w:rFonts w:ascii="Century Gothic" w:hAnsi="Century Gothic"/>
          <w:color w:val="000000" w:themeColor="text1"/>
          <w:sz w:val="16"/>
          <w:szCs w:val="16"/>
        </w:rPr>
        <w:t>Chakra The Invincible and Mighty Girl discover how a vast number of children in India are not getting the quality education they deserve and learn what can be done to help ensure education for all.</w:t>
      </w:r>
    </w:p>
    <w:p w14:paraId="40D052BC" w14:textId="10472ED9" w:rsidR="001E7870" w:rsidRPr="00847D4A" w:rsidRDefault="001E7870" w:rsidP="001E7870">
      <w:pPr>
        <w:shd w:val="clear" w:color="auto" w:fill="FFFFFF"/>
        <w:jc w:val="both"/>
        <w:rPr>
          <w:rFonts w:ascii="Century Gothic" w:hAnsi="Century Gothic"/>
          <w:w w:val="105"/>
          <w:sz w:val="16"/>
          <w:szCs w:val="16"/>
        </w:rPr>
      </w:pPr>
      <w:r w:rsidRPr="00847D4A">
        <w:rPr>
          <w:rFonts w:ascii="Century Gothic" w:hAnsi="Century Gothic"/>
          <w:w w:val="105"/>
          <w:sz w:val="16"/>
          <w:szCs w:val="16"/>
        </w:rPr>
        <w:t xml:space="preserve"> </w:t>
      </w:r>
    </w:p>
    <w:p w14:paraId="39CA8438" w14:textId="587B81CB" w:rsidR="00EA1AE4" w:rsidRDefault="00EA1AE4" w:rsidP="00946389">
      <w:pPr>
        <w:autoSpaceDE w:val="0"/>
        <w:autoSpaceDN w:val="0"/>
        <w:adjustRightInd w:val="0"/>
        <w:rPr>
          <w:rFonts w:ascii="Century Gothic" w:hAnsi="Century Gothic" w:cs="Arial-BoldMT"/>
          <w:b/>
          <w:bCs/>
          <w:sz w:val="18"/>
          <w:szCs w:val="18"/>
          <w:lang w:eastAsia="en-US"/>
        </w:rPr>
      </w:pPr>
    </w:p>
    <w:p w14:paraId="76C5D0DF" w14:textId="1E470BA8" w:rsidR="00847D4A" w:rsidRDefault="00847D4A" w:rsidP="00847D4A">
      <w:pPr>
        <w:autoSpaceDE w:val="0"/>
        <w:autoSpaceDN w:val="0"/>
        <w:adjustRightInd w:val="0"/>
        <w:jc w:val="both"/>
        <w:rPr>
          <w:rFonts w:ascii="Century Gothic" w:hAnsi="Century Gothic" w:cs="Arial-BoldMT"/>
          <w:b/>
          <w:bCs/>
          <w:sz w:val="18"/>
          <w:szCs w:val="18"/>
          <w:lang w:eastAsia="en-US"/>
        </w:rPr>
      </w:pPr>
      <w:r>
        <w:rPr>
          <w:rFonts w:ascii="Century Gothic" w:hAnsi="Century Gothic" w:cs="Arial-BoldMT"/>
          <w:b/>
          <w:bCs/>
          <w:color w:val="000000" w:themeColor="text1"/>
          <w:sz w:val="18"/>
          <w:szCs w:val="18"/>
          <w:lang w:eastAsia="en-US"/>
        </w:rPr>
        <w:t xml:space="preserve">Further information about </w:t>
      </w:r>
      <w:r w:rsidRPr="009448D8">
        <w:rPr>
          <w:rFonts w:ascii="Century Gothic" w:hAnsi="Century Gothic" w:cs="Arial-BoldMT"/>
          <w:b/>
          <w:bCs/>
          <w:sz w:val="18"/>
          <w:szCs w:val="18"/>
          <w:lang w:eastAsia="en-US"/>
        </w:rPr>
        <w:t xml:space="preserve">The World’s Largest Lesson </w:t>
      </w:r>
      <w:r>
        <w:rPr>
          <w:rFonts w:ascii="Century Gothic" w:hAnsi="Century Gothic" w:cs="Arial-BoldMT"/>
          <w:b/>
          <w:bCs/>
          <w:sz w:val="18"/>
          <w:szCs w:val="18"/>
          <w:lang w:eastAsia="en-US"/>
        </w:rPr>
        <w:t>India’s Partners:</w:t>
      </w:r>
    </w:p>
    <w:p w14:paraId="775069E8" w14:textId="77777777" w:rsidR="00847D4A" w:rsidRPr="009448D8" w:rsidRDefault="00847D4A" w:rsidP="00946389">
      <w:pPr>
        <w:autoSpaceDE w:val="0"/>
        <w:autoSpaceDN w:val="0"/>
        <w:adjustRightInd w:val="0"/>
        <w:rPr>
          <w:rFonts w:ascii="Century Gothic" w:hAnsi="Century Gothic" w:cs="Arial-BoldMT"/>
          <w:b/>
          <w:bCs/>
          <w:sz w:val="18"/>
          <w:szCs w:val="18"/>
          <w:lang w:eastAsia="en-US"/>
        </w:rPr>
      </w:pPr>
    </w:p>
    <w:p w14:paraId="4C79F50F" w14:textId="77777777" w:rsidR="0084721D" w:rsidRPr="009448D8" w:rsidRDefault="0084721D" w:rsidP="0084721D">
      <w:pPr>
        <w:autoSpaceDE w:val="0"/>
        <w:autoSpaceDN w:val="0"/>
        <w:adjustRightInd w:val="0"/>
        <w:rPr>
          <w:rFonts w:ascii="Century Gothic" w:hAnsi="Century Gothic" w:cs="Arial-BoldMT"/>
          <w:b/>
          <w:bCs/>
          <w:sz w:val="18"/>
          <w:szCs w:val="18"/>
          <w:lang w:eastAsia="en-US"/>
        </w:rPr>
      </w:pPr>
      <w:r w:rsidRPr="009448D8">
        <w:rPr>
          <w:rFonts w:ascii="Century Gothic" w:hAnsi="Century Gothic" w:cs="Arial-BoldMT"/>
          <w:b/>
          <w:bCs/>
          <w:sz w:val="18"/>
          <w:szCs w:val="18"/>
          <w:lang w:eastAsia="en-US"/>
        </w:rPr>
        <w:t>About Project Everyone &amp; the Global Goals campaign</w:t>
      </w:r>
    </w:p>
    <w:p w14:paraId="0D3D0272" w14:textId="10B4A1E2" w:rsidR="0084721D" w:rsidRPr="009448D8" w:rsidRDefault="0084721D" w:rsidP="00AE4AE5">
      <w:pPr>
        <w:autoSpaceDE w:val="0"/>
        <w:autoSpaceDN w:val="0"/>
        <w:adjustRightInd w:val="0"/>
        <w:jc w:val="both"/>
        <w:rPr>
          <w:rFonts w:ascii="Century Gothic" w:hAnsi="Century Gothic" w:cs="ArialMT"/>
          <w:sz w:val="18"/>
          <w:szCs w:val="18"/>
          <w:lang w:eastAsia="en-US"/>
        </w:rPr>
      </w:pPr>
      <w:r w:rsidRPr="009448D8">
        <w:rPr>
          <w:rFonts w:ascii="Century Gothic" w:hAnsi="Century Gothic" w:cs="ArialMT"/>
          <w:sz w:val="18"/>
          <w:szCs w:val="18"/>
          <w:lang w:eastAsia="en-US"/>
        </w:rPr>
        <w:t>At the United Nations Sustainable Development Summit on 25 September 2015, 193 world leaders adopted a set of 17 Sustainable Development Goals. These ‘Global Goals’ are a plan of action to end poverty, combat climate change and fight injustice and inequality. Project Everyone was devised by filmmaker and campaigner, Richard Curtis and founded by two women, Gail Gallie and Kate Garvey to make the Global Goals famous, so that they stand the greatest chance of being achieved -­ if people know about the Goals they can hold their governments, businesses and other institutions to account. In the 7 days after world leaders formally agreed the Goals on 25th September 2015, it is estimated that news of the Global Goals reached 40% of the world’s population, which is over 3 billion people. Key</w:t>
      </w:r>
      <w:r w:rsidR="001D5F32">
        <w:rPr>
          <w:rFonts w:ascii="Century Gothic" w:hAnsi="Century Gothic" w:cs="ArialMT"/>
          <w:sz w:val="18"/>
          <w:szCs w:val="18"/>
          <w:lang w:eastAsia="en-US"/>
        </w:rPr>
        <w:t xml:space="preserve"> </w:t>
      </w:r>
      <w:r w:rsidRPr="009448D8">
        <w:rPr>
          <w:rFonts w:ascii="Century Gothic" w:hAnsi="Century Gothic" w:cs="ArialMT"/>
          <w:sz w:val="18"/>
          <w:szCs w:val="18"/>
          <w:lang w:eastAsia="en-US"/>
        </w:rPr>
        <w:t>drivers of this success were a text sent to 925 million people, radio programmes in 75 countries on 700 stations, millions of school children in 160 countries receiving a lesson on the goals and why they matter, a 1-hour TV programme shown in over 150 countries and homepage takeovers of Google, YouTube, Baidu, MSN, Bing and many others. There was significant advertising presence with 140,000 poster sites around the world, and a film shown in cinemas in 35 countries.</w:t>
      </w:r>
    </w:p>
    <w:p w14:paraId="789397B7" w14:textId="17A95DC5" w:rsidR="0084721D" w:rsidRPr="009448D8" w:rsidRDefault="0084721D" w:rsidP="0084721D">
      <w:pPr>
        <w:widowControl w:val="0"/>
        <w:autoSpaceDE w:val="0"/>
        <w:autoSpaceDN w:val="0"/>
        <w:adjustRightInd w:val="0"/>
        <w:jc w:val="both"/>
        <w:rPr>
          <w:rFonts w:ascii="Century Gothic" w:eastAsia="Times New Roman" w:hAnsi="Century Gothic"/>
          <w:b/>
          <w:color w:val="000000"/>
          <w:sz w:val="18"/>
          <w:szCs w:val="18"/>
        </w:rPr>
      </w:pPr>
      <w:r w:rsidRPr="009448D8">
        <w:rPr>
          <w:rFonts w:ascii="Century Gothic" w:hAnsi="Century Gothic" w:cs="Arial-BoldMT"/>
          <w:b/>
          <w:bCs/>
          <w:sz w:val="18"/>
          <w:szCs w:val="18"/>
          <w:lang w:eastAsia="en-US"/>
        </w:rPr>
        <w:t xml:space="preserve">www.globagoals.org </w:t>
      </w:r>
      <w:r w:rsidRPr="009448D8">
        <w:rPr>
          <w:rFonts w:ascii="Century Gothic" w:hAnsi="Century Gothic" w:cs="Arial-BoldMT"/>
          <w:b/>
          <w:bCs/>
          <w:sz w:val="18"/>
          <w:szCs w:val="18"/>
          <w:lang w:eastAsia="en-US"/>
        </w:rPr>
        <w:tab/>
        <w:t>www.project-everyone.org</w:t>
      </w:r>
    </w:p>
    <w:p w14:paraId="5130528C" w14:textId="2696FD68" w:rsidR="0084721D" w:rsidRDefault="0084721D" w:rsidP="0084721D">
      <w:pPr>
        <w:autoSpaceDE w:val="0"/>
        <w:autoSpaceDN w:val="0"/>
        <w:adjustRightInd w:val="0"/>
        <w:rPr>
          <w:rFonts w:ascii="Century Gothic" w:hAnsi="Century Gothic" w:cs="ArialMT"/>
          <w:sz w:val="18"/>
          <w:szCs w:val="18"/>
          <w:lang w:eastAsia="en-US"/>
        </w:rPr>
      </w:pPr>
    </w:p>
    <w:p w14:paraId="1B850E10" w14:textId="77777777" w:rsidR="00B76D02" w:rsidRPr="009448D8" w:rsidRDefault="00DD3210" w:rsidP="0084721D">
      <w:pPr>
        <w:jc w:val="both"/>
        <w:rPr>
          <w:rFonts w:ascii="Century Gothic" w:eastAsia="Times New Roman" w:hAnsi="Century Gothic"/>
          <w:color w:val="000000"/>
          <w:sz w:val="18"/>
          <w:szCs w:val="18"/>
        </w:rPr>
      </w:pPr>
      <w:r w:rsidRPr="009448D8">
        <w:rPr>
          <w:rFonts w:ascii="Century Gothic" w:eastAsia="Times New Roman" w:hAnsi="Century Gothic"/>
          <w:b/>
          <w:color w:val="000000"/>
          <w:sz w:val="18"/>
          <w:szCs w:val="18"/>
        </w:rPr>
        <w:t>About UNICEF</w:t>
      </w:r>
      <w:r w:rsidRPr="009448D8">
        <w:rPr>
          <w:rFonts w:ascii="Century Gothic" w:eastAsia="Times New Roman" w:hAnsi="Century Gothic"/>
          <w:color w:val="000000"/>
          <w:sz w:val="18"/>
          <w:szCs w:val="18"/>
        </w:rPr>
        <w:t xml:space="preserve"> </w:t>
      </w:r>
    </w:p>
    <w:p w14:paraId="5A793881" w14:textId="77777777" w:rsidR="0084721D" w:rsidRPr="009448D8" w:rsidRDefault="00DD3210" w:rsidP="0084721D">
      <w:pPr>
        <w:jc w:val="both"/>
        <w:rPr>
          <w:rFonts w:ascii="Century Gothic" w:eastAsia="Times New Roman" w:hAnsi="Century Gothic" w:cs="Verdana"/>
          <w:color w:val="000000" w:themeColor="text1"/>
          <w:sz w:val="18"/>
          <w:szCs w:val="18"/>
          <w:lang w:eastAsia="en-US"/>
        </w:rPr>
      </w:pPr>
      <w:r w:rsidRPr="009448D8">
        <w:rPr>
          <w:rFonts w:ascii="Century Gothic" w:eastAsia="Times New Roman" w:hAnsi="Century Gothic" w:cs="Verdana"/>
          <w:color w:val="000000" w:themeColor="text1"/>
          <w:sz w:val="18"/>
          <w:szCs w:val="18"/>
          <w:lang w:eastAsia="en-US"/>
        </w:rPr>
        <w:t>UNICEF promotes the rights and wellbeing of every child, in everything we do. Together with our partners, we work in 190 countries and territories to translate that commitment into practical action, focusing special effort on reaching the most vulnerable and excluded children, to the benefit of all children, everywhere. </w:t>
      </w:r>
    </w:p>
    <w:p w14:paraId="0CEF3088" w14:textId="2B1AF8DB" w:rsidR="00DD3210" w:rsidRPr="004B75BF" w:rsidRDefault="00DD3210" w:rsidP="004B75BF">
      <w:pPr>
        <w:jc w:val="both"/>
        <w:rPr>
          <w:rFonts w:ascii="Century Gothic" w:eastAsia="Times New Roman" w:hAnsi="Century Gothic" w:cs="Verdana"/>
          <w:b/>
          <w:color w:val="000000" w:themeColor="text1"/>
          <w:sz w:val="18"/>
          <w:szCs w:val="18"/>
          <w:lang w:eastAsia="en-US"/>
        </w:rPr>
      </w:pPr>
      <w:r w:rsidRPr="009448D8">
        <w:rPr>
          <w:rFonts w:ascii="Century Gothic" w:eastAsia="Times New Roman" w:hAnsi="Century Gothic" w:cs="Verdana"/>
          <w:b/>
          <w:sz w:val="18"/>
          <w:szCs w:val="18"/>
          <w:lang w:eastAsia="en-US"/>
        </w:rPr>
        <w:t xml:space="preserve">Follow UNICEF on </w:t>
      </w:r>
      <w:hyperlink r:id="rId11">
        <w:r w:rsidRPr="009448D8">
          <w:rPr>
            <w:rFonts w:ascii="Century Gothic" w:eastAsia="Times New Roman" w:hAnsi="Century Gothic" w:cs="Verdana"/>
            <w:b/>
            <w:color w:val="0563C1" w:themeColor="hyperlink"/>
            <w:sz w:val="18"/>
            <w:szCs w:val="18"/>
            <w:u w:val="single"/>
            <w:lang w:eastAsia="en-US"/>
          </w:rPr>
          <w:t>Twitter</w:t>
        </w:r>
      </w:hyperlink>
      <w:r w:rsidRPr="009448D8">
        <w:rPr>
          <w:rFonts w:ascii="Century Gothic" w:eastAsia="Times New Roman" w:hAnsi="Century Gothic" w:cs="Verdana"/>
          <w:b/>
          <w:sz w:val="18"/>
          <w:szCs w:val="18"/>
          <w:lang w:eastAsia="en-US"/>
        </w:rPr>
        <w:t xml:space="preserve"> and </w:t>
      </w:r>
      <w:hyperlink r:id="rId12" w:history="1">
        <w:r w:rsidRPr="009448D8">
          <w:rPr>
            <w:rFonts w:ascii="Century Gothic" w:eastAsia="Times New Roman" w:hAnsi="Century Gothic" w:cs="Verdana"/>
            <w:b/>
            <w:color w:val="0563C1" w:themeColor="hyperlink"/>
            <w:sz w:val="18"/>
            <w:szCs w:val="18"/>
            <w:u w:val="single"/>
            <w:lang w:eastAsia="en-US"/>
          </w:rPr>
          <w:t>Facebook</w:t>
        </w:r>
      </w:hyperlink>
    </w:p>
    <w:p w14:paraId="44C9B589" w14:textId="77777777" w:rsidR="004B75BF" w:rsidRDefault="004B75BF" w:rsidP="00E02DA7">
      <w:pPr>
        <w:jc w:val="both"/>
        <w:rPr>
          <w:rFonts w:ascii="Century Gothic" w:eastAsia="Times New Roman" w:hAnsi="Century Gothic"/>
          <w:b/>
          <w:sz w:val="18"/>
          <w:szCs w:val="18"/>
          <w:lang w:val="en-IN" w:eastAsia="en-US"/>
        </w:rPr>
      </w:pPr>
    </w:p>
    <w:p w14:paraId="19DC4942" w14:textId="77777777" w:rsidR="00E02DA7" w:rsidRPr="009448D8" w:rsidRDefault="00E02DA7" w:rsidP="00E02DA7">
      <w:pPr>
        <w:jc w:val="both"/>
        <w:rPr>
          <w:rFonts w:ascii="Century Gothic" w:eastAsia="Times New Roman" w:hAnsi="Century Gothic"/>
          <w:b/>
          <w:sz w:val="18"/>
          <w:szCs w:val="18"/>
          <w:lang w:val="en-IN" w:eastAsia="en-US"/>
        </w:rPr>
      </w:pPr>
      <w:r w:rsidRPr="009448D8">
        <w:rPr>
          <w:rFonts w:ascii="Century Gothic" w:eastAsia="Times New Roman" w:hAnsi="Century Gothic"/>
          <w:b/>
          <w:sz w:val="18"/>
          <w:szCs w:val="18"/>
          <w:lang w:val="en-IN" w:eastAsia="en-US"/>
        </w:rPr>
        <w:t>About Graphic India</w:t>
      </w:r>
    </w:p>
    <w:p w14:paraId="00431993" w14:textId="344C77AA" w:rsidR="00E02DA7" w:rsidRPr="009448D8" w:rsidRDefault="00E02DA7" w:rsidP="00E02DA7">
      <w:pPr>
        <w:jc w:val="both"/>
        <w:rPr>
          <w:rFonts w:ascii="Century Gothic" w:eastAsia="Times New Roman" w:hAnsi="Century Gothic"/>
          <w:b/>
          <w:sz w:val="18"/>
          <w:szCs w:val="18"/>
          <w:lang w:val="en-IN" w:eastAsia="en-US"/>
        </w:rPr>
      </w:pPr>
      <w:r w:rsidRPr="009448D8">
        <w:rPr>
          <w:rFonts w:ascii="Century Gothic" w:eastAsia="Times New Roman" w:hAnsi="Century Gothic"/>
          <w:bCs/>
          <w:color w:val="000000"/>
          <w:sz w:val="18"/>
          <w:szCs w:val="18"/>
          <w:shd w:val="clear" w:color="auto" w:fill="FFFFFF"/>
          <w:lang w:val="en-IN" w:eastAsia="en-US"/>
        </w:rPr>
        <w:t>Graphic India</w:t>
      </w:r>
      <w:r w:rsidRPr="009448D8">
        <w:rPr>
          <w:rFonts w:ascii="Century Gothic" w:eastAsia="Times New Roman" w:hAnsi="Century Gothic"/>
          <w:b/>
          <w:bCs/>
          <w:color w:val="000000"/>
          <w:sz w:val="18"/>
          <w:szCs w:val="18"/>
          <w:shd w:val="clear" w:color="auto" w:fill="FFFFFF"/>
          <w:lang w:val="en-IN" w:eastAsia="en-US"/>
        </w:rPr>
        <w:t> </w:t>
      </w:r>
      <w:r w:rsidRPr="009448D8">
        <w:rPr>
          <w:rFonts w:ascii="Century Gothic" w:eastAsia="Times New Roman" w:hAnsi="Century Gothic"/>
          <w:color w:val="000000"/>
          <w:sz w:val="18"/>
          <w:szCs w:val="18"/>
          <w:shd w:val="clear" w:color="auto" w:fill="FFFFFF"/>
          <w:lang w:val="en-IN" w:eastAsia="en-US"/>
        </w:rPr>
        <w:t>is one of India’s leading character entertainment companies focused on creating superheroes, comics and stories through mobile and digital platforms.  Founded by media entrepreneur Sharad Devarajan, Graphic India is owned by Liquid Comics and The Chernin Group. The company’s partners and investors bring together decades of experience in building businesses in character entertainment, media and India. The Company is working with leading global partners including, Disney, Cartoon Network, Rovio and many others on the creation of new characters and superheroes for the Indian market. </w:t>
      </w:r>
    </w:p>
    <w:p w14:paraId="2938C158" w14:textId="77777777" w:rsidR="00E02DA7" w:rsidRPr="009448D8" w:rsidRDefault="00E02DA7" w:rsidP="00E02DA7">
      <w:pPr>
        <w:jc w:val="both"/>
        <w:rPr>
          <w:rFonts w:ascii="Century Gothic" w:eastAsia="Times New Roman" w:hAnsi="Century Gothic"/>
          <w:color w:val="000000"/>
          <w:sz w:val="18"/>
          <w:szCs w:val="18"/>
          <w:shd w:val="clear" w:color="auto" w:fill="FFFFFF"/>
          <w:lang w:val="en-IN" w:eastAsia="en-US"/>
        </w:rPr>
      </w:pPr>
    </w:p>
    <w:p w14:paraId="015E1581" w14:textId="7E835E9B" w:rsidR="00E02DA7" w:rsidRPr="009448D8" w:rsidRDefault="00E02DA7" w:rsidP="00E02DA7">
      <w:pPr>
        <w:shd w:val="clear" w:color="auto" w:fill="FFFFFF"/>
        <w:jc w:val="both"/>
        <w:rPr>
          <w:rFonts w:ascii="Arial" w:eastAsia="Times New Roman" w:hAnsi="Arial" w:cs="Arial"/>
          <w:color w:val="222222"/>
          <w:sz w:val="18"/>
          <w:szCs w:val="18"/>
          <w:lang w:val="en-US" w:eastAsia="en-US"/>
        </w:rPr>
      </w:pPr>
      <w:r w:rsidRPr="009448D8">
        <w:rPr>
          <w:rFonts w:ascii="Century Gothic" w:eastAsia="Times New Roman" w:hAnsi="Century Gothic" w:cs="Arial"/>
          <w:b/>
          <w:bCs/>
          <w:color w:val="222222"/>
          <w:sz w:val="18"/>
          <w:szCs w:val="18"/>
          <w:lang w:val="en-US" w:eastAsia="en-US"/>
        </w:rPr>
        <w:t xml:space="preserve">About POW! Entertainment </w:t>
      </w:r>
    </w:p>
    <w:p w14:paraId="116BB122" w14:textId="77777777" w:rsidR="00E02DA7" w:rsidRPr="009448D8" w:rsidRDefault="00E02DA7" w:rsidP="00E02DA7">
      <w:pPr>
        <w:shd w:val="clear" w:color="auto" w:fill="FFFFFF"/>
        <w:jc w:val="both"/>
        <w:rPr>
          <w:rFonts w:ascii="Arial" w:eastAsia="Times New Roman" w:hAnsi="Arial" w:cs="Arial"/>
          <w:color w:val="222222"/>
          <w:sz w:val="18"/>
          <w:szCs w:val="18"/>
          <w:lang w:val="en-US" w:eastAsia="en-US"/>
        </w:rPr>
      </w:pPr>
      <w:r w:rsidRPr="009448D8">
        <w:rPr>
          <w:rFonts w:ascii="Century Gothic" w:eastAsia="Times New Roman" w:hAnsi="Century Gothic" w:cs="Arial"/>
          <w:color w:val="222222"/>
          <w:sz w:val="18"/>
          <w:szCs w:val="18"/>
          <w:lang w:val="en-US" w:eastAsia="en-US"/>
        </w:rPr>
        <w:t>POW! Entertainment, Inc. (OTCQB: POWN), a multi-media entertainment company, was founded by noted comic book writer Stan Lee, together with award-winning producer Gill Champion and the late intellectual property specialist Arthur Lieberman. POW!’s principals have extensive backgrounds in the creation and production of original intellectual properties, including some of the most successful entertainment franchises of all time. POW! is utilizing Stan Lee’s historical background by perpetuating his legacy while creating and developing all new live-action films, television, digital games, merchandising, licensing and related ancillary markets, all of which contribute to global expansion. POW! partners with third parties and strategic alliances, including studios and networks, in the production and distribution of new POW! character franchises. </w:t>
      </w:r>
    </w:p>
    <w:p w14:paraId="2A79BCF8" w14:textId="77777777" w:rsidR="00E02DA7" w:rsidRPr="009448D8" w:rsidRDefault="00E02DA7" w:rsidP="00B76D02">
      <w:pPr>
        <w:shd w:val="clear" w:color="auto" w:fill="FFFFFF" w:themeFill="background1"/>
        <w:spacing w:after="160" w:line="259" w:lineRule="auto"/>
        <w:jc w:val="both"/>
        <w:rPr>
          <w:rFonts w:ascii="Century Gothic" w:eastAsia="Times New Roman" w:hAnsi="Century Gothic" w:cs="Verdana"/>
          <w:bCs/>
          <w:color w:val="000000" w:themeColor="text1"/>
          <w:sz w:val="18"/>
          <w:szCs w:val="18"/>
          <w:lang w:eastAsia="en-US"/>
        </w:rPr>
      </w:pPr>
    </w:p>
    <w:sectPr w:rsidR="00E02DA7" w:rsidRPr="009448D8" w:rsidSect="00F713D7">
      <w:headerReference w:type="default" r:id="rId13"/>
      <w:pgSz w:w="11906" w:h="16838"/>
      <w:pgMar w:top="1440" w:right="1440" w:bottom="568" w:left="1440"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ED604" w14:textId="77777777" w:rsidR="00787AE2" w:rsidRDefault="00787AE2" w:rsidP="00DD3210">
      <w:r>
        <w:separator/>
      </w:r>
    </w:p>
  </w:endnote>
  <w:endnote w:type="continuationSeparator" w:id="0">
    <w:p w14:paraId="77695C52" w14:textId="77777777" w:rsidR="00787AE2" w:rsidRDefault="00787AE2" w:rsidP="00DD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useoSansRounded-300">
    <w:altName w:val="Cambria"/>
    <w:panose1 w:val="00000000000000000000"/>
    <w:charset w:val="00"/>
    <w:family w:val="auto"/>
    <w:notTrueType/>
    <w:pitch w:val="default"/>
    <w:sig w:usb0="00000003" w:usb1="00000000" w:usb2="00000000" w:usb3="00000000" w:csb0="00000001" w:csb1="00000000"/>
  </w:font>
  <w:font w:name="FuturaPTWeb-Book">
    <w:altName w:val="Cambria"/>
    <w:panose1 w:val="00000000000000000000"/>
    <w:charset w:val="00"/>
    <w:family w:val="auto"/>
    <w:notTrueType/>
    <w:pitch w:val="default"/>
    <w:sig w:usb0="00000003" w:usb1="00000000" w:usb2="00000000" w:usb3="00000000" w:csb0="00000001" w:csb1="00000000"/>
  </w:font>
  <w:font w:name="ApexNewWeb-Book">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E8DC6" w14:textId="77777777" w:rsidR="00787AE2" w:rsidRDefault="00787AE2" w:rsidP="00DD3210">
      <w:r>
        <w:separator/>
      </w:r>
    </w:p>
  </w:footnote>
  <w:footnote w:type="continuationSeparator" w:id="0">
    <w:p w14:paraId="092BAB23" w14:textId="77777777" w:rsidR="00787AE2" w:rsidRDefault="00787AE2" w:rsidP="00DD3210">
      <w:r>
        <w:continuationSeparator/>
      </w:r>
    </w:p>
  </w:footnote>
  <w:footnote w:id="1">
    <w:p w14:paraId="1302D53C" w14:textId="77777777" w:rsidR="004B75BF" w:rsidRPr="004017F2" w:rsidRDefault="004B75BF" w:rsidP="001E7870">
      <w:pPr>
        <w:pStyle w:val="FootnoteText"/>
        <w:rPr>
          <w:rFonts w:ascii="Century Gothic" w:hAnsi="Century Gothic"/>
          <w:color w:val="000000" w:themeColor="text1"/>
          <w:sz w:val="12"/>
          <w:szCs w:val="16"/>
        </w:rPr>
      </w:pPr>
      <w:r w:rsidRPr="004017F2">
        <w:rPr>
          <w:rStyle w:val="FootnoteReference"/>
          <w:rFonts w:ascii="Century Gothic" w:hAnsi="Century Gothic"/>
          <w:color w:val="000000" w:themeColor="text1"/>
          <w:sz w:val="12"/>
          <w:szCs w:val="16"/>
        </w:rPr>
        <w:footnoteRef/>
      </w:r>
      <w:r w:rsidRPr="004017F2">
        <w:rPr>
          <w:rFonts w:ascii="Century Gothic" w:hAnsi="Century Gothic"/>
          <w:color w:val="000000" w:themeColor="text1"/>
          <w:sz w:val="12"/>
          <w:szCs w:val="16"/>
        </w:rPr>
        <w:t xml:space="preserve"> </w:t>
      </w:r>
      <w:hyperlink r:id="rId1" w:history="1">
        <w:r w:rsidRPr="004017F2">
          <w:rPr>
            <w:rStyle w:val="Hyperlink"/>
            <w:rFonts w:ascii="Century Gothic" w:hAnsi="Century Gothic"/>
            <w:color w:val="000000" w:themeColor="text1"/>
            <w:sz w:val="12"/>
            <w:szCs w:val="16"/>
          </w:rPr>
          <w:t>https://thewaterproject.org/water-crisis/water-in-crisis-india</w:t>
        </w:r>
      </w:hyperlink>
      <w:r w:rsidRPr="004017F2">
        <w:rPr>
          <w:rFonts w:ascii="Century Gothic" w:hAnsi="Century Gothic"/>
          <w:color w:val="000000" w:themeColor="text1"/>
          <w:sz w:val="12"/>
          <w:szCs w:val="16"/>
        </w:rPr>
        <w:t xml:space="preserve"> </w:t>
      </w:r>
    </w:p>
  </w:footnote>
  <w:footnote w:id="2">
    <w:p w14:paraId="6EBB1797" w14:textId="77777777" w:rsidR="004B75BF" w:rsidRPr="004017F2" w:rsidRDefault="004B75BF" w:rsidP="001E7870">
      <w:pPr>
        <w:pStyle w:val="FootnoteText"/>
        <w:rPr>
          <w:rFonts w:ascii="Century Gothic" w:hAnsi="Century Gothic"/>
          <w:color w:val="000000" w:themeColor="text1"/>
          <w:sz w:val="12"/>
          <w:szCs w:val="16"/>
        </w:rPr>
      </w:pPr>
      <w:r w:rsidRPr="004017F2">
        <w:rPr>
          <w:rStyle w:val="FootnoteReference"/>
          <w:rFonts w:ascii="Century Gothic" w:hAnsi="Century Gothic"/>
          <w:color w:val="000000" w:themeColor="text1"/>
          <w:sz w:val="12"/>
          <w:szCs w:val="16"/>
        </w:rPr>
        <w:footnoteRef/>
      </w:r>
      <w:r w:rsidRPr="004017F2">
        <w:rPr>
          <w:rFonts w:ascii="Century Gothic" w:hAnsi="Century Gothic"/>
          <w:color w:val="000000" w:themeColor="text1"/>
          <w:sz w:val="12"/>
          <w:szCs w:val="16"/>
        </w:rPr>
        <w:t xml:space="preserve"> </w:t>
      </w:r>
      <w:hyperlink r:id="rId2" w:history="1">
        <w:r w:rsidRPr="004017F2">
          <w:rPr>
            <w:rStyle w:val="Hyperlink"/>
            <w:rFonts w:ascii="Century Gothic" w:hAnsi="Century Gothic"/>
            <w:color w:val="000000" w:themeColor="text1"/>
            <w:sz w:val="12"/>
            <w:szCs w:val="16"/>
          </w:rPr>
          <w:t>http://water.org/country/india/</w:t>
        </w:r>
      </w:hyperlink>
    </w:p>
  </w:footnote>
  <w:footnote w:id="3">
    <w:p w14:paraId="1A84EFEC" w14:textId="77777777" w:rsidR="004B75BF" w:rsidRPr="004017F2" w:rsidRDefault="004B75BF" w:rsidP="001E7870">
      <w:pPr>
        <w:pStyle w:val="FootnoteText"/>
        <w:rPr>
          <w:rFonts w:ascii="Century Gothic" w:hAnsi="Century Gothic"/>
          <w:color w:val="000000" w:themeColor="text1"/>
          <w:sz w:val="12"/>
          <w:szCs w:val="16"/>
          <w:u w:val="single"/>
        </w:rPr>
      </w:pPr>
      <w:r w:rsidRPr="004017F2">
        <w:rPr>
          <w:rStyle w:val="FootnoteReference"/>
          <w:rFonts w:ascii="Century Gothic" w:hAnsi="Century Gothic"/>
          <w:color w:val="000000" w:themeColor="text1"/>
          <w:sz w:val="12"/>
          <w:szCs w:val="16"/>
          <w:u w:val="single"/>
        </w:rPr>
        <w:footnoteRef/>
      </w:r>
      <w:r w:rsidRPr="004017F2">
        <w:rPr>
          <w:rFonts w:ascii="Century Gothic" w:hAnsi="Century Gothic"/>
          <w:color w:val="000000" w:themeColor="text1"/>
          <w:sz w:val="12"/>
          <w:szCs w:val="16"/>
          <w:u w:val="single"/>
        </w:rPr>
        <w:t xml:space="preserve"> http://www.in.undp.org/content/india/en/home/countryinfo/challenges.html </w:t>
      </w:r>
    </w:p>
  </w:footnote>
  <w:footnote w:id="4">
    <w:p w14:paraId="78F4F225" w14:textId="77777777" w:rsidR="004B75BF" w:rsidRPr="004017F2" w:rsidRDefault="004B75BF" w:rsidP="001E7870">
      <w:pPr>
        <w:pStyle w:val="FootnoteText"/>
        <w:rPr>
          <w:rFonts w:ascii="Century Gothic" w:hAnsi="Century Gothic"/>
          <w:color w:val="000000" w:themeColor="text1"/>
          <w:sz w:val="12"/>
          <w:szCs w:val="16"/>
        </w:rPr>
      </w:pPr>
      <w:r w:rsidRPr="004017F2">
        <w:rPr>
          <w:rStyle w:val="FootnoteReference"/>
          <w:rFonts w:ascii="Century Gothic" w:hAnsi="Century Gothic"/>
          <w:color w:val="000000" w:themeColor="text1"/>
          <w:sz w:val="12"/>
          <w:szCs w:val="16"/>
        </w:rPr>
        <w:footnoteRef/>
      </w:r>
      <w:r w:rsidRPr="004017F2">
        <w:rPr>
          <w:rFonts w:ascii="Century Gothic" w:hAnsi="Century Gothic"/>
          <w:color w:val="000000" w:themeColor="text1"/>
          <w:sz w:val="12"/>
          <w:szCs w:val="16"/>
        </w:rPr>
        <w:t xml:space="preserve"> </w:t>
      </w:r>
      <w:r w:rsidRPr="004017F2">
        <w:rPr>
          <w:rFonts w:ascii="Century Gothic" w:hAnsi="Century Gothic" w:cs="Arial"/>
          <w:color w:val="000000" w:themeColor="text1"/>
          <w:sz w:val="12"/>
          <w:szCs w:val="16"/>
        </w:rPr>
        <w:t>UNESCO 2015 statistic</w:t>
      </w:r>
    </w:p>
  </w:footnote>
  <w:footnote w:id="5">
    <w:p w14:paraId="67FA653B" w14:textId="77777777" w:rsidR="004B75BF" w:rsidRPr="004017F2" w:rsidRDefault="004B75BF" w:rsidP="001E7870">
      <w:pPr>
        <w:pStyle w:val="FootnoteText"/>
        <w:rPr>
          <w:rFonts w:ascii="Century Gothic" w:hAnsi="Century Gothic"/>
          <w:color w:val="000000" w:themeColor="text1"/>
          <w:sz w:val="12"/>
          <w:szCs w:val="16"/>
          <w:lang w:val="en-US"/>
        </w:rPr>
      </w:pPr>
      <w:r w:rsidRPr="004017F2">
        <w:rPr>
          <w:rStyle w:val="FootnoteReference"/>
          <w:rFonts w:ascii="Century Gothic" w:hAnsi="Century Gothic"/>
          <w:color w:val="000000" w:themeColor="text1"/>
          <w:sz w:val="12"/>
          <w:szCs w:val="16"/>
        </w:rPr>
        <w:footnoteRef/>
      </w:r>
      <w:r w:rsidRPr="004017F2">
        <w:rPr>
          <w:rFonts w:ascii="Century Gothic" w:hAnsi="Century Gothic"/>
          <w:color w:val="000000" w:themeColor="text1"/>
          <w:sz w:val="12"/>
          <w:szCs w:val="16"/>
        </w:rPr>
        <w:t xml:space="preserve"> </w:t>
      </w:r>
      <w:hyperlink r:id="rId3" w:history="1">
        <w:r w:rsidRPr="004017F2">
          <w:rPr>
            <w:rStyle w:val="Hyperlink"/>
            <w:rFonts w:ascii="Century Gothic" w:hAnsi="Century Gothic"/>
            <w:color w:val="000000" w:themeColor="text1"/>
            <w:sz w:val="12"/>
            <w:szCs w:val="16"/>
          </w:rPr>
          <w:t>http://www.uis.unesco.org/Education/Documents/india-report-oosci-2014.pdf</w:t>
        </w:r>
      </w:hyperlink>
      <w:r w:rsidRPr="004017F2">
        <w:rPr>
          <w:rFonts w:ascii="Century Gothic" w:hAnsi="Century Gothic"/>
          <w:color w:val="000000" w:themeColor="text1"/>
          <w:sz w:val="12"/>
          <w:szCs w:val="16"/>
        </w:rPr>
        <w:t xml:space="preserve"> (UNESCO 2014)</w:t>
      </w:r>
    </w:p>
  </w:footnote>
  <w:footnote w:id="6">
    <w:p w14:paraId="0C0A88F0" w14:textId="77777777" w:rsidR="004B75BF" w:rsidRPr="008D3763" w:rsidRDefault="004B75BF" w:rsidP="001E7870">
      <w:pPr>
        <w:pStyle w:val="FootnoteText"/>
        <w:rPr>
          <w:rFonts w:ascii="Century Gothic" w:hAnsi="Century Gothic"/>
          <w:sz w:val="16"/>
          <w:szCs w:val="16"/>
        </w:rPr>
      </w:pPr>
      <w:r w:rsidRPr="004017F2">
        <w:rPr>
          <w:rStyle w:val="FootnoteReference"/>
          <w:rFonts w:ascii="Century Gothic" w:hAnsi="Century Gothic"/>
          <w:sz w:val="12"/>
          <w:szCs w:val="16"/>
        </w:rPr>
        <w:footnoteRef/>
      </w:r>
      <w:r w:rsidRPr="004017F2">
        <w:rPr>
          <w:rFonts w:ascii="Century Gothic" w:hAnsi="Century Gothic"/>
          <w:sz w:val="12"/>
          <w:szCs w:val="16"/>
        </w:rPr>
        <w:t xml:space="preserve"> </w:t>
      </w:r>
      <w:r w:rsidRPr="004017F2">
        <w:rPr>
          <w:rFonts w:ascii="Century Gothic" w:hAnsi="Century Gothic"/>
          <w:color w:val="000000" w:themeColor="text1"/>
          <w:sz w:val="12"/>
          <w:szCs w:val="16"/>
        </w:rPr>
        <w:t>(UNICEF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9BFA" w14:textId="5F8565C2" w:rsidR="004B75BF" w:rsidRDefault="00A16E70">
    <w:pPr>
      <w:pStyle w:val="Header"/>
    </w:pPr>
    <w:r>
      <w:rPr>
        <w:noProof/>
        <w:lang w:val="en-US" w:eastAsia="en-US"/>
      </w:rPr>
      <w:drawing>
        <wp:anchor distT="0" distB="0" distL="114300" distR="114300" simplePos="0" relativeHeight="251662336" behindDoc="1" locked="0" layoutInCell="1" allowOverlap="1" wp14:anchorId="1B9DB73E" wp14:editId="76506A7F">
          <wp:simplePos x="0" y="0"/>
          <wp:positionH relativeFrom="margin">
            <wp:posOffset>5715000</wp:posOffset>
          </wp:positionH>
          <wp:positionV relativeFrom="paragraph">
            <wp:posOffset>24130</wp:posOffset>
          </wp:positionV>
          <wp:extent cx="702945" cy="295275"/>
          <wp:effectExtent l="0" t="0" r="8255" b="9525"/>
          <wp:wrapSquare wrapText="bothSides"/>
          <wp:docPr id="18" name="Picture 18" descr="SM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295275"/>
                  </a:xfrm>
                  <a:prstGeom prst="rect">
                    <a:avLst/>
                  </a:prstGeom>
                  <a:noFill/>
                </pic:spPr>
              </pic:pic>
            </a:graphicData>
          </a:graphic>
        </wp:anchor>
      </w:drawing>
    </w:r>
    <w:r>
      <w:rPr>
        <w:rFonts w:ascii="Century Gothic" w:eastAsia="Times New Roman" w:hAnsi="Century Gothic"/>
        <w:bCs/>
        <w:i/>
        <w:noProof/>
        <w:color w:val="000000"/>
        <w:sz w:val="22"/>
        <w:szCs w:val="22"/>
        <w:lang w:val="en-US" w:eastAsia="en-US"/>
      </w:rPr>
      <w:drawing>
        <wp:anchor distT="0" distB="0" distL="114300" distR="114300" simplePos="0" relativeHeight="251659264" behindDoc="1" locked="0" layoutInCell="1" allowOverlap="1" wp14:anchorId="23BFF1E5" wp14:editId="15AFB543">
          <wp:simplePos x="0" y="0"/>
          <wp:positionH relativeFrom="margin">
            <wp:posOffset>758190</wp:posOffset>
          </wp:positionH>
          <wp:positionV relativeFrom="paragraph">
            <wp:posOffset>74930</wp:posOffset>
          </wp:positionV>
          <wp:extent cx="2789555" cy="727075"/>
          <wp:effectExtent l="0" t="0" r="4445" b="9525"/>
          <wp:wrapTight wrapText="bothSides">
            <wp:wrapPolygon edited="0">
              <wp:start x="0" y="0"/>
              <wp:lineTo x="0" y="21128"/>
              <wp:lineTo x="21438" y="21128"/>
              <wp:lineTo x="21438" y="0"/>
              <wp:lineTo x="0" y="0"/>
            </wp:wrapPolygon>
          </wp:wrapTight>
          <wp:docPr id="17" name="Picture 17" descr="C:\Users\natasha\AppData\Local\Microsoft\Windows\Temporary Internet FilesContent.Word\WLL India logo and 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ha\AppData\Local\Microsoft\Windows\Temporary Internet FilesContent.Word\WLL India logo and partners.jpg"/>
                  <pic:cNvPicPr>
                    <a:picLocks noChangeAspect="1" noChangeArrowheads="1"/>
                  </pic:cNvPicPr>
                </pic:nvPicPr>
                <pic:blipFill rotWithShape="1">
                  <a:blip r:embed="rId2">
                    <a:extLst>
                      <a:ext uri="{28A0092B-C50C-407E-A947-70E740481C1C}">
                        <a14:useLocalDpi xmlns:a14="http://schemas.microsoft.com/office/drawing/2010/main" val="0"/>
                      </a:ext>
                    </a:extLst>
                  </a:blip>
                  <a:srcRect r="45155"/>
                  <a:stretch/>
                </pic:blipFill>
                <pic:spPr bwMode="auto">
                  <a:xfrm>
                    <a:off x="0" y="0"/>
                    <a:ext cx="2789555" cy="72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bCs/>
        <w:i/>
        <w:noProof/>
        <w:color w:val="000000"/>
        <w:sz w:val="22"/>
        <w:szCs w:val="22"/>
        <w:lang w:val="en-US" w:eastAsia="en-US"/>
      </w:rPr>
      <w:drawing>
        <wp:anchor distT="0" distB="0" distL="114300" distR="114300" simplePos="0" relativeHeight="251660288" behindDoc="1" locked="0" layoutInCell="1" allowOverlap="1" wp14:anchorId="10C98CDE" wp14:editId="1F2DE15A">
          <wp:simplePos x="0" y="0"/>
          <wp:positionH relativeFrom="margin">
            <wp:posOffset>3543300</wp:posOffset>
          </wp:positionH>
          <wp:positionV relativeFrom="paragraph">
            <wp:posOffset>41910</wp:posOffset>
          </wp:positionV>
          <wp:extent cx="1299210" cy="727075"/>
          <wp:effectExtent l="0" t="0" r="0" b="9525"/>
          <wp:wrapTight wrapText="bothSides">
            <wp:wrapPolygon edited="0">
              <wp:start x="0" y="0"/>
              <wp:lineTo x="0" y="21128"/>
              <wp:lineTo x="21114" y="21128"/>
              <wp:lineTo x="21114" y="0"/>
              <wp:lineTo x="0" y="0"/>
            </wp:wrapPolygon>
          </wp:wrapTight>
          <wp:docPr id="1" name="Picture 1" descr="C:\Users\natasha\AppData\Local\Microsoft\Windows\Temporary Internet FilesContent.Word\WLL India logo and 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ha\AppData\Local\Microsoft\Windows\Temporary Internet FilesContent.Word\WLL India logo and partner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74454"/>
                  <a:stretch/>
                </pic:blipFill>
                <pic:spPr bwMode="auto">
                  <a:xfrm>
                    <a:off x="0" y="0"/>
                    <a:ext cx="1299210" cy="72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B305AA5"/>
    <w:multiLevelType w:val="multilevel"/>
    <w:tmpl w:val="8740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AB7A49"/>
    <w:multiLevelType w:val="hybridMultilevel"/>
    <w:tmpl w:val="82AC89DE"/>
    <w:lvl w:ilvl="0" w:tplc="366895FA">
      <w:start w:val="1"/>
      <w:numFmt w:val="decimal"/>
      <w:lvlText w:val="%1)"/>
      <w:lvlJc w:val="left"/>
      <w:pPr>
        <w:ind w:left="720" w:hanging="360"/>
      </w:pPr>
      <w:rPr>
        <w:rFonts w:cs="Times New Roman" w:hint="default"/>
        <w:color w:val="auto"/>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879A3"/>
    <w:multiLevelType w:val="hybridMultilevel"/>
    <w:tmpl w:val="8444CE1A"/>
    <w:lvl w:ilvl="0" w:tplc="4F4A610A">
      <w:start w:val="1"/>
      <w:numFmt w:val="bullet"/>
      <w:lvlText w:val=""/>
      <w:lvlJc w:val="left"/>
      <w:pPr>
        <w:ind w:left="820" w:hanging="360"/>
      </w:pPr>
      <w:rPr>
        <w:rFonts w:ascii="Symbol" w:eastAsia="Times New Roman" w:hAnsi="Symbol" w:hint="default"/>
        <w:w w:val="103"/>
        <w:sz w:val="19"/>
      </w:rPr>
    </w:lvl>
    <w:lvl w:ilvl="1" w:tplc="32EC0146">
      <w:start w:val="1"/>
      <w:numFmt w:val="bullet"/>
      <w:lvlText w:val="•"/>
      <w:lvlJc w:val="left"/>
      <w:pPr>
        <w:ind w:left="1348" w:hanging="360"/>
      </w:pPr>
      <w:rPr>
        <w:rFonts w:hint="default"/>
      </w:rPr>
    </w:lvl>
    <w:lvl w:ilvl="2" w:tplc="45B6E384">
      <w:start w:val="1"/>
      <w:numFmt w:val="bullet"/>
      <w:lvlText w:val="•"/>
      <w:lvlJc w:val="left"/>
      <w:pPr>
        <w:ind w:left="1877" w:hanging="360"/>
      </w:pPr>
      <w:rPr>
        <w:rFonts w:hint="default"/>
      </w:rPr>
    </w:lvl>
    <w:lvl w:ilvl="3" w:tplc="BDA85380">
      <w:start w:val="1"/>
      <w:numFmt w:val="bullet"/>
      <w:lvlText w:val="•"/>
      <w:lvlJc w:val="left"/>
      <w:pPr>
        <w:ind w:left="2405" w:hanging="360"/>
      </w:pPr>
      <w:rPr>
        <w:rFonts w:hint="default"/>
      </w:rPr>
    </w:lvl>
    <w:lvl w:ilvl="4" w:tplc="B388FE32">
      <w:start w:val="1"/>
      <w:numFmt w:val="bullet"/>
      <w:lvlText w:val="•"/>
      <w:lvlJc w:val="left"/>
      <w:pPr>
        <w:ind w:left="2934" w:hanging="360"/>
      </w:pPr>
      <w:rPr>
        <w:rFonts w:hint="default"/>
      </w:rPr>
    </w:lvl>
    <w:lvl w:ilvl="5" w:tplc="48C2C574">
      <w:start w:val="1"/>
      <w:numFmt w:val="bullet"/>
      <w:lvlText w:val="•"/>
      <w:lvlJc w:val="left"/>
      <w:pPr>
        <w:ind w:left="3462" w:hanging="360"/>
      </w:pPr>
      <w:rPr>
        <w:rFonts w:hint="default"/>
      </w:rPr>
    </w:lvl>
    <w:lvl w:ilvl="6" w:tplc="9C969A58">
      <w:start w:val="1"/>
      <w:numFmt w:val="bullet"/>
      <w:lvlText w:val="•"/>
      <w:lvlJc w:val="left"/>
      <w:pPr>
        <w:ind w:left="3991" w:hanging="360"/>
      </w:pPr>
      <w:rPr>
        <w:rFonts w:hint="default"/>
      </w:rPr>
    </w:lvl>
    <w:lvl w:ilvl="7" w:tplc="B8423994">
      <w:start w:val="1"/>
      <w:numFmt w:val="bullet"/>
      <w:lvlText w:val="•"/>
      <w:lvlJc w:val="left"/>
      <w:pPr>
        <w:ind w:left="4519" w:hanging="360"/>
      </w:pPr>
      <w:rPr>
        <w:rFonts w:hint="default"/>
      </w:rPr>
    </w:lvl>
    <w:lvl w:ilvl="8" w:tplc="5FD4DABC">
      <w:start w:val="1"/>
      <w:numFmt w:val="bullet"/>
      <w:lvlText w:val="•"/>
      <w:lvlJc w:val="left"/>
      <w:pPr>
        <w:ind w:left="5048" w:hanging="360"/>
      </w:pPr>
      <w:rPr>
        <w:rFonts w:hint="default"/>
      </w:rPr>
    </w:lvl>
  </w:abstractNum>
  <w:abstractNum w:abstractNumId="6">
    <w:nsid w:val="210C7F02"/>
    <w:multiLevelType w:val="multilevel"/>
    <w:tmpl w:val="7084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590A51"/>
    <w:multiLevelType w:val="hybridMultilevel"/>
    <w:tmpl w:val="033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8AF7E8">
      <w:numFmt w:val="bullet"/>
      <w:lvlText w:val="•"/>
      <w:lvlJc w:val="left"/>
      <w:pPr>
        <w:ind w:left="2520" w:hanging="720"/>
      </w:pPr>
      <w:rPr>
        <w:rFonts w:ascii="Calibri" w:eastAsia="Calibri" w:hAnsi="Calibri"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69458D"/>
    <w:multiLevelType w:val="multilevel"/>
    <w:tmpl w:val="E8AA5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5820E4"/>
    <w:multiLevelType w:val="multilevel"/>
    <w:tmpl w:val="E2A0A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6A358F"/>
    <w:multiLevelType w:val="hybridMultilevel"/>
    <w:tmpl w:val="E7FC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8500D"/>
    <w:multiLevelType w:val="multilevel"/>
    <w:tmpl w:val="8DB6039C"/>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2157"/>
        </w:tabs>
        <w:ind w:left="2157" w:hanging="360"/>
      </w:pPr>
    </w:lvl>
    <w:lvl w:ilvl="3">
      <w:start w:val="1"/>
      <w:numFmt w:val="decimal"/>
      <w:lvlText w:val="%4."/>
      <w:lvlJc w:val="left"/>
      <w:pPr>
        <w:tabs>
          <w:tab w:val="num" w:pos="2877"/>
        </w:tabs>
        <w:ind w:left="2877" w:hanging="360"/>
      </w:pPr>
    </w:lvl>
    <w:lvl w:ilvl="4">
      <w:start w:val="1"/>
      <w:numFmt w:val="decimal"/>
      <w:lvlText w:val="%5."/>
      <w:lvlJc w:val="left"/>
      <w:pPr>
        <w:tabs>
          <w:tab w:val="num" w:pos="3597"/>
        </w:tabs>
        <w:ind w:left="3597" w:hanging="360"/>
      </w:pPr>
    </w:lvl>
    <w:lvl w:ilvl="5">
      <w:start w:val="1"/>
      <w:numFmt w:val="decimal"/>
      <w:lvlText w:val="%6."/>
      <w:lvlJc w:val="left"/>
      <w:pPr>
        <w:tabs>
          <w:tab w:val="num" w:pos="4317"/>
        </w:tabs>
        <w:ind w:left="4317" w:hanging="360"/>
      </w:pPr>
    </w:lvl>
    <w:lvl w:ilvl="6">
      <w:start w:val="1"/>
      <w:numFmt w:val="decimal"/>
      <w:lvlText w:val="%7."/>
      <w:lvlJc w:val="left"/>
      <w:pPr>
        <w:tabs>
          <w:tab w:val="num" w:pos="5037"/>
        </w:tabs>
        <w:ind w:left="5037" w:hanging="360"/>
      </w:pPr>
    </w:lvl>
    <w:lvl w:ilvl="7">
      <w:start w:val="1"/>
      <w:numFmt w:val="decimal"/>
      <w:lvlText w:val="%8."/>
      <w:lvlJc w:val="left"/>
      <w:pPr>
        <w:tabs>
          <w:tab w:val="num" w:pos="5757"/>
        </w:tabs>
        <w:ind w:left="5757" w:hanging="360"/>
      </w:pPr>
    </w:lvl>
    <w:lvl w:ilvl="8">
      <w:start w:val="1"/>
      <w:numFmt w:val="decimal"/>
      <w:lvlText w:val="%9."/>
      <w:lvlJc w:val="left"/>
      <w:pPr>
        <w:tabs>
          <w:tab w:val="num" w:pos="6477"/>
        </w:tabs>
        <w:ind w:left="6477" w:hanging="360"/>
      </w:pPr>
    </w:lvl>
  </w:abstractNum>
  <w:abstractNum w:abstractNumId="12">
    <w:nsid w:val="33A46145"/>
    <w:multiLevelType w:val="hybridMultilevel"/>
    <w:tmpl w:val="B4CA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934D5"/>
    <w:multiLevelType w:val="hybridMultilevel"/>
    <w:tmpl w:val="005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E4FBE"/>
    <w:multiLevelType w:val="hybridMultilevel"/>
    <w:tmpl w:val="C2D02A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AF5617"/>
    <w:multiLevelType w:val="hybridMultilevel"/>
    <w:tmpl w:val="F35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F5E5E"/>
    <w:multiLevelType w:val="hybridMultilevel"/>
    <w:tmpl w:val="2E46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F7EAB"/>
    <w:multiLevelType w:val="multilevel"/>
    <w:tmpl w:val="6DB09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37C732C"/>
    <w:multiLevelType w:val="hybridMultilevel"/>
    <w:tmpl w:val="A37E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D789F"/>
    <w:multiLevelType w:val="multilevel"/>
    <w:tmpl w:val="8DB6039C"/>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2157"/>
        </w:tabs>
        <w:ind w:left="2157" w:hanging="360"/>
      </w:pPr>
    </w:lvl>
    <w:lvl w:ilvl="3">
      <w:start w:val="1"/>
      <w:numFmt w:val="decimal"/>
      <w:lvlText w:val="%4."/>
      <w:lvlJc w:val="left"/>
      <w:pPr>
        <w:tabs>
          <w:tab w:val="num" w:pos="2877"/>
        </w:tabs>
        <w:ind w:left="2877" w:hanging="360"/>
      </w:pPr>
    </w:lvl>
    <w:lvl w:ilvl="4">
      <w:start w:val="1"/>
      <w:numFmt w:val="decimal"/>
      <w:lvlText w:val="%5."/>
      <w:lvlJc w:val="left"/>
      <w:pPr>
        <w:tabs>
          <w:tab w:val="num" w:pos="3597"/>
        </w:tabs>
        <w:ind w:left="3597" w:hanging="360"/>
      </w:pPr>
    </w:lvl>
    <w:lvl w:ilvl="5">
      <w:start w:val="1"/>
      <w:numFmt w:val="decimal"/>
      <w:lvlText w:val="%6."/>
      <w:lvlJc w:val="left"/>
      <w:pPr>
        <w:tabs>
          <w:tab w:val="num" w:pos="4317"/>
        </w:tabs>
        <w:ind w:left="4317" w:hanging="360"/>
      </w:pPr>
    </w:lvl>
    <w:lvl w:ilvl="6">
      <w:start w:val="1"/>
      <w:numFmt w:val="decimal"/>
      <w:lvlText w:val="%7."/>
      <w:lvlJc w:val="left"/>
      <w:pPr>
        <w:tabs>
          <w:tab w:val="num" w:pos="5037"/>
        </w:tabs>
        <w:ind w:left="5037" w:hanging="360"/>
      </w:pPr>
    </w:lvl>
    <w:lvl w:ilvl="7">
      <w:start w:val="1"/>
      <w:numFmt w:val="decimal"/>
      <w:lvlText w:val="%8."/>
      <w:lvlJc w:val="left"/>
      <w:pPr>
        <w:tabs>
          <w:tab w:val="num" w:pos="5757"/>
        </w:tabs>
        <w:ind w:left="5757" w:hanging="360"/>
      </w:pPr>
    </w:lvl>
    <w:lvl w:ilvl="8">
      <w:start w:val="1"/>
      <w:numFmt w:val="decimal"/>
      <w:lvlText w:val="%9."/>
      <w:lvlJc w:val="left"/>
      <w:pPr>
        <w:tabs>
          <w:tab w:val="num" w:pos="6477"/>
        </w:tabs>
        <w:ind w:left="6477" w:hanging="360"/>
      </w:pPr>
    </w:lvl>
  </w:abstractNum>
  <w:abstractNum w:abstractNumId="20">
    <w:nsid w:val="59957145"/>
    <w:multiLevelType w:val="multilevel"/>
    <w:tmpl w:val="801E6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1C34104"/>
    <w:multiLevelType w:val="hybridMultilevel"/>
    <w:tmpl w:val="A7B8C9B0"/>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E0F28"/>
    <w:multiLevelType w:val="multilevel"/>
    <w:tmpl w:val="2DCA2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8930DEA"/>
    <w:multiLevelType w:val="hybridMultilevel"/>
    <w:tmpl w:val="AE14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065784"/>
    <w:multiLevelType w:val="hybridMultilevel"/>
    <w:tmpl w:val="3A6A6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F23D75"/>
    <w:multiLevelType w:val="hybridMultilevel"/>
    <w:tmpl w:val="E328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97353"/>
    <w:multiLevelType w:val="hybridMultilevel"/>
    <w:tmpl w:val="82AC89DE"/>
    <w:lvl w:ilvl="0" w:tplc="366895FA">
      <w:start w:val="1"/>
      <w:numFmt w:val="decimal"/>
      <w:lvlText w:val="%1)"/>
      <w:lvlJc w:val="left"/>
      <w:pPr>
        <w:ind w:left="720" w:hanging="360"/>
      </w:pPr>
      <w:rPr>
        <w:rFonts w:cs="Times New Roman" w:hint="default"/>
        <w:color w:val="auto"/>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322F42"/>
    <w:multiLevelType w:val="hybridMultilevel"/>
    <w:tmpl w:val="6FA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96541"/>
    <w:multiLevelType w:val="hybridMultilevel"/>
    <w:tmpl w:val="83AA820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nsid w:val="7E6A0485"/>
    <w:multiLevelType w:val="multilevel"/>
    <w:tmpl w:val="305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6603D"/>
    <w:multiLevelType w:val="hybridMultilevel"/>
    <w:tmpl w:val="86060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A10987"/>
    <w:multiLevelType w:val="hybridMultilevel"/>
    <w:tmpl w:val="76D4359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22"/>
  </w:num>
  <w:num w:numId="3">
    <w:abstractNumId w:val="9"/>
  </w:num>
  <w:num w:numId="4">
    <w:abstractNumId w:val="20"/>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23"/>
  </w:num>
  <w:num w:numId="12">
    <w:abstractNumId w:val="10"/>
  </w:num>
  <w:num w:numId="13">
    <w:abstractNumId w:val="27"/>
  </w:num>
  <w:num w:numId="14">
    <w:abstractNumId w:val="5"/>
  </w:num>
  <w:num w:numId="15">
    <w:abstractNumId w:val="14"/>
  </w:num>
  <w:num w:numId="16">
    <w:abstractNumId w:val="12"/>
  </w:num>
  <w:num w:numId="17">
    <w:abstractNumId w:val="15"/>
  </w:num>
  <w:num w:numId="18">
    <w:abstractNumId w:val="28"/>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3"/>
  </w:num>
  <w:num w:numId="24">
    <w:abstractNumId w:val="13"/>
  </w:num>
  <w:num w:numId="25">
    <w:abstractNumId w:val="0"/>
  </w:num>
  <w:num w:numId="26">
    <w:abstractNumId w:val="1"/>
  </w:num>
  <w:num w:numId="27">
    <w:abstractNumId w:val="2"/>
  </w:num>
  <w:num w:numId="28">
    <w:abstractNumId w:val="16"/>
  </w:num>
  <w:num w:numId="29">
    <w:abstractNumId w:val="30"/>
  </w:num>
  <w:num w:numId="30">
    <w:abstractNumId w:val="26"/>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0D"/>
    <w:rsid w:val="000620E1"/>
    <w:rsid w:val="00064E3B"/>
    <w:rsid w:val="00097688"/>
    <w:rsid w:val="000A5CB0"/>
    <w:rsid w:val="000F13E1"/>
    <w:rsid w:val="0010256E"/>
    <w:rsid w:val="001163A1"/>
    <w:rsid w:val="001529AF"/>
    <w:rsid w:val="001B04D0"/>
    <w:rsid w:val="001D5F32"/>
    <w:rsid w:val="001E15AF"/>
    <w:rsid w:val="001E7870"/>
    <w:rsid w:val="00251F5D"/>
    <w:rsid w:val="002F22A9"/>
    <w:rsid w:val="002F7EBE"/>
    <w:rsid w:val="00302D34"/>
    <w:rsid w:val="00321D56"/>
    <w:rsid w:val="0035667D"/>
    <w:rsid w:val="00392537"/>
    <w:rsid w:val="00395267"/>
    <w:rsid w:val="003B045F"/>
    <w:rsid w:val="003B1A74"/>
    <w:rsid w:val="00400B2B"/>
    <w:rsid w:val="004017F2"/>
    <w:rsid w:val="004407FB"/>
    <w:rsid w:val="00457700"/>
    <w:rsid w:val="0046024D"/>
    <w:rsid w:val="00476E7E"/>
    <w:rsid w:val="004B6B3E"/>
    <w:rsid w:val="004B75BF"/>
    <w:rsid w:val="004D7F9B"/>
    <w:rsid w:val="004E0760"/>
    <w:rsid w:val="004E3392"/>
    <w:rsid w:val="00596A8E"/>
    <w:rsid w:val="005D50BD"/>
    <w:rsid w:val="005F723C"/>
    <w:rsid w:val="00606E9F"/>
    <w:rsid w:val="00646DC6"/>
    <w:rsid w:val="006A462C"/>
    <w:rsid w:val="006B4244"/>
    <w:rsid w:val="006C5219"/>
    <w:rsid w:val="006D1C25"/>
    <w:rsid w:val="006D39A5"/>
    <w:rsid w:val="00727D3B"/>
    <w:rsid w:val="0073044F"/>
    <w:rsid w:val="007307BF"/>
    <w:rsid w:val="007339B9"/>
    <w:rsid w:val="00745F63"/>
    <w:rsid w:val="00787AE2"/>
    <w:rsid w:val="007C0A55"/>
    <w:rsid w:val="007E5DD0"/>
    <w:rsid w:val="007F7EC0"/>
    <w:rsid w:val="008069FD"/>
    <w:rsid w:val="008141A8"/>
    <w:rsid w:val="00837469"/>
    <w:rsid w:val="008468D6"/>
    <w:rsid w:val="0084721D"/>
    <w:rsid w:val="00847D4A"/>
    <w:rsid w:val="008D3763"/>
    <w:rsid w:val="008F403D"/>
    <w:rsid w:val="009066F4"/>
    <w:rsid w:val="009254DB"/>
    <w:rsid w:val="00935193"/>
    <w:rsid w:val="009448D8"/>
    <w:rsid w:val="00946389"/>
    <w:rsid w:val="00955B6C"/>
    <w:rsid w:val="00962E4E"/>
    <w:rsid w:val="00973B92"/>
    <w:rsid w:val="00976309"/>
    <w:rsid w:val="0098235D"/>
    <w:rsid w:val="009C028C"/>
    <w:rsid w:val="00A16E70"/>
    <w:rsid w:val="00A2190A"/>
    <w:rsid w:val="00A37861"/>
    <w:rsid w:val="00A415C9"/>
    <w:rsid w:val="00A5054E"/>
    <w:rsid w:val="00AA5658"/>
    <w:rsid w:val="00AB1972"/>
    <w:rsid w:val="00AB448E"/>
    <w:rsid w:val="00AE4AE5"/>
    <w:rsid w:val="00B35B9B"/>
    <w:rsid w:val="00B76D02"/>
    <w:rsid w:val="00BB71AA"/>
    <w:rsid w:val="00BC314F"/>
    <w:rsid w:val="00BD4601"/>
    <w:rsid w:val="00C36229"/>
    <w:rsid w:val="00C53C01"/>
    <w:rsid w:val="00CE7C33"/>
    <w:rsid w:val="00CF42C8"/>
    <w:rsid w:val="00CF6935"/>
    <w:rsid w:val="00D34CB2"/>
    <w:rsid w:val="00DB28F4"/>
    <w:rsid w:val="00DB4A6E"/>
    <w:rsid w:val="00DD3210"/>
    <w:rsid w:val="00DD68F2"/>
    <w:rsid w:val="00DF32CE"/>
    <w:rsid w:val="00E02DA7"/>
    <w:rsid w:val="00E05025"/>
    <w:rsid w:val="00E321E2"/>
    <w:rsid w:val="00E52EC1"/>
    <w:rsid w:val="00E55211"/>
    <w:rsid w:val="00E7110D"/>
    <w:rsid w:val="00E954AA"/>
    <w:rsid w:val="00EA1AE4"/>
    <w:rsid w:val="00EF45C6"/>
    <w:rsid w:val="00EF6395"/>
    <w:rsid w:val="00F41845"/>
    <w:rsid w:val="00F539E8"/>
    <w:rsid w:val="00F67C91"/>
    <w:rsid w:val="00F713D7"/>
    <w:rsid w:val="00F76F7F"/>
    <w:rsid w:val="00F82EED"/>
    <w:rsid w:val="00FA0748"/>
    <w:rsid w:val="00FD6412"/>
    <w:rsid w:val="00FE3675"/>
    <w:rsid w:val="00FE6E97"/>
    <w:rsid w:val="00FF3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0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0D"/>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F67C9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10D"/>
    <w:pPr>
      <w:spacing w:before="100" w:beforeAutospacing="1" w:after="100" w:afterAutospacing="1"/>
    </w:pPr>
  </w:style>
  <w:style w:type="paragraph" w:styleId="BalloonText">
    <w:name w:val="Balloon Text"/>
    <w:basedOn w:val="Normal"/>
    <w:link w:val="BalloonTextChar"/>
    <w:uiPriority w:val="99"/>
    <w:semiHidden/>
    <w:unhideWhenUsed/>
    <w:rsid w:val="00E7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0D"/>
    <w:rPr>
      <w:rFonts w:ascii="Segoe UI" w:hAnsi="Segoe UI" w:cs="Segoe UI"/>
      <w:sz w:val="18"/>
      <w:szCs w:val="18"/>
      <w:lang w:eastAsia="en-GB"/>
    </w:rPr>
  </w:style>
  <w:style w:type="paragraph" w:styleId="ListParagraph">
    <w:name w:val="List Paragraph"/>
    <w:basedOn w:val="Normal"/>
    <w:uiPriority w:val="1"/>
    <w:qFormat/>
    <w:rsid w:val="005F723C"/>
    <w:pPr>
      <w:ind w:left="720"/>
    </w:pPr>
  </w:style>
  <w:style w:type="character" w:styleId="Hyperlink">
    <w:name w:val="Hyperlink"/>
    <w:basedOn w:val="DefaultParagraphFont"/>
    <w:uiPriority w:val="99"/>
    <w:unhideWhenUsed/>
    <w:rsid w:val="00DD3210"/>
    <w:rPr>
      <w:rFonts w:cs="Times New Roman"/>
      <w:color w:val="0563C1" w:themeColor="hyperlink"/>
      <w:u w:val="single"/>
    </w:rPr>
  </w:style>
  <w:style w:type="character" w:customStyle="1" w:styleId="apple-converted-space">
    <w:name w:val="apple-converted-space"/>
    <w:basedOn w:val="DefaultParagraphFont"/>
    <w:rsid w:val="00DD3210"/>
    <w:rPr>
      <w:rFonts w:cs="Times New Roman"/>
    </w:rPr>
  </w:style>
  <w:style w:type="paragraph" w:styleId="NoSpacing">
    <w:name w:val="No Spacing"/>
    <w:uiPriority w:val="1"/>
    <w:qFormat/>
    <w:rsid w:val="00DD3210"/>
    <w:pPr>
      <w:spacing w:after="0" w:line="240" w:lineRule="auto"/>
    </w:pPr>
    <w:rPr>
      <w:rFonts w:eastAsia="Times New Roman" w:cs="Times New Roman"/>
      <w:lang w:val="en"/>
    </w:rPr>
  </w:style>
  <w:style w:type="paragraph" w:styleId="Header">
    <w:name w:val="header"/>
    <w:basedOn w:val="Normal"/>
    <w:link w:val="HeaderChar"/>
    <w:uiPriority w:val="99"/>
    <w:unhideWhenUsed/>
    <w:rsid w:val="00DD3210"/>
    <w:pPr>
      <w:tabs>
        <w:tab w:val="center" w:pos="4513"/>
        <w:tab w:val="right" w:pos="9026"/>
      </w:tabs>
    </w:pPr>
  </w:style>
  <w:style w:type="character" w:customStyle="1" w:styleId="HeaderChar">
    <w:name w:val="Header Char"/>
    <w:basedOn w:val="DefaultParagraphFont"/>
    <w:link w:val="Header"/>
    <w:uiPriority w:val="99"/>
    <w:rsid w:val="00DD3210"/>
    <w:rPr>
      <w:rFonts w:ascii="Times New Roman" w:hAnsi="Times New Roman" w:cs="Times New Roman"/>
      <w:sz w:val="24"/>
      <w:szCs w:val="24"/>
      <w:lang w:eastAsia="en-GB"/>
    </w:rPr>
  </w:style>
  <w:style w:type="paragraph" w:styleId="Footer">
    <w:name w:val="footer"/>
    <w:basedOn w:val="Normal"/>
    <w:link w:val="FooterChar"/>
    <w:uiPriority w:val="99"/>
    <w:unhideWhenUsed/>
    <w:rsid w:val="00DD3210"/>
    <w:pPr>
      <w:tabs>
        <w:tab w:val="center" w:pos="4513"/>
        <w:tab w:val="right" w:pos="9026"/>
      </w:tabs>
    </w:pPr>
  </w:style>
  <w:style w:type="character" w:customStyle="1" w:styleId="FooterChar">
    <w:name w:val="Footer Char"/>
    <w:basedOn w:val="DefaultParagraphFont"/>
    <w:link w:val="Footer"/>
    <w:uiPriority w:val="99"/>
    <w:rsid w:val="00DD3210"/>
    <w:rPr>
      <w:rFonts w:ascii="Times New Roman" w:hAnsi="Times New Roman" w:cs="Times New Roman"/>
      <w:sz w:val="24"/>
      <w:szCs w:val="24"/>
      <w:lang w:eastAsia="en-GB"/>
    </w:rPr>
  </w:style>
  <w:style w:type="paragraph" w:customStyle="1" w:styleId="Default">
    <w:name w:val="Default"/>
    <w:rsid w:val="00B76D0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B76D02"/>
    <w:pPr>
      <w:widowControl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B76D02"/>
    <w:rPr>
      <w:rFonts w:ascii="Arial" w:eastAsia="Arial" w:hAnsi="Arial" w:cs="Arial"/>
      <w:sz w:val="20"/>
      <w:szCs w:val="20"/>
      <w:lang w:val="en-US"/>
    </w:rPr>
  </w:style>
  <w:style w:type="paragraph" w:styleId="FootnoteText">
    <w:name w:val="footnote text"/>
    <w:basedOn w:val="Normal"/>
    <w:link w:val="FootnoteTextChar"/>
    <w:uiPriority w:val="99"/>
    <w:unhideWhenUsed/>
    <w:rsid w:val="00976309"/>
    <w:rPr>
      <w:sz w:val="20"/>
      <w:szCs w:val="20"/>
    </w:rPr>
  </w:style>
  <w:style w:type="character" w:customStyle="1" w:styleId="FootnoteTextChar">
    <w:name w:val="Footnote Text Char"/>
    <w:basedOn w:val="DefaultParagraphFont"/>
    <w:link w:val="FootnoteText"/>
    <w:uiPriority w:val="99"/>
    <w:rsid w:val="00976309"/>
    <w:rPr>
      <w:rFonts w:ascii="Times New Roman" w:hAnsi="Times New Roman" w:cs="Times New Roman"/>
      <w:sz w:val="20"/>
      <w:szCs w:val="20"/>
      <w:lang w:eastAsia="en-GB"/>
    </w:rPr>
  </w:style>
  <w:style w:type="character" w:styleId="FootnoteReference">
    <w:name w:val="footnote reference"/>
    <w:basedOn w:val="DefaultParagraphFont"/>
    <w:uiPriority w:val="99"/>
    <w:unhideWhenUsed/>
    <w:rsid w:val="00976309"/>
    <w:rPr>
      <w:vertAlign w:val="superscript"/>
    </w:rPr>
  </w:style>
  <w:style w:type="character" w:styleId="CommentReference">
    <w:name w:val="annotation reference"/>
    <w:basedOn w:val="DefaultParagraphFont"/>
    <w:uiPriority w:val="99"/>
    <w:semiHidden/>
    <w:unhideWhenUsed/>
    <w:rsid w:val="00E02DA7"/>
    <w:rPr>
      <w:sz w:val="16"/>
      <w:szCs w:val="16"/>
    </w:rPr>
  </w:style>
  <w:style w:type="paragraph" w:styleId="CommentText">
    <w:name w:val="annotation text"/>
    <w:basedOn w:val="Normal"/>
    <w:link w:val="CommentTextChar"/>
    <w:uiPriority w:val="99"/>
    <w:semiHidden/>
    <w:unhideWhenUsed/>
    <w:rsid w:val="00E02DA7"/>
    <w:rPr>
      <w:sz w:val="20"/>
      <w:szCs w:val="20"/>
    </w:rPr>
  </w:style>
  <w:style w:type="character" w:customStyle="1" w:styleId="CommentTextChar">
    <w:name w:val="Comment Text Char"/>
    <w:basedOn w:val="DefaultParagraphFont"/>
    <w:link w:val="CommentText"/>
    <w:uiPriority w:val="99"/>
    <w:semiHidden/>
    <w:rsid w:val="00E02DA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2DA7"/>
    <w:rPr>
      <w:b/>
      <w:bCs/>
    </w:rPr>
  </w:style>
  <w:style w:type="character" w:customStyle="1" w:styleId="CommentSubjectChar">
    <w:name w:val="Comment Subject Char"/>
    <w:basedOn w:val="CommentTextChar"/>
    <w:link w:val="CommentSubject"/>
    <w:uiPriority w:val="99"/>
    <w:semiHidden/>
    <w:rsid w:val="00E02DA7"/>
    <w:rPr>
      <w:rFonts w:ascii="Times New Roman" w:hAnsi="Times New Roman" w:cs="Times New Roman"/>
      <w:b/>
      <w:bCs/>
      <w:sz w:val="20"/>
      <w:szCs w:val="20"/>
      <w:lang w:eastAsia="en-GB"/>
    </w:rPr>
  </w:style>
  <w:style w:type="character" w:styleId="Emphasis">
    <w:name w:val="Emphasis"/>
    <w:basedOn w:val="DefaultParagraphFont"/>
    <w:uiPriority w:val="20"/>
    <w:qFormat/>
    <w:rsid w:val="00935193"/>
    <w:rPr>
      <w:i/>
      <w:iCs/>
    </w:rPr>
  </w:style>
  <w:style w:type="character" w:customStyle="1" w:styleId="Heading3Char">
    <w:name w:val="Heading 3 Char"/>
    <w:basedOn w:val="DefaultParagraphFont"/>
    <w:link w:val="Heading3"/>
    <w:uiPriority w:val="9"/>
    <w:rsid w:val="00F67C91"/>
    <w:rPr>
      <w:rFonts w:ascii="Times New Roman" w:eastAsia="Times New Roman" w:hAnsi="Times New Roman" w:cs="Times New Roman"/>
      <w:b/>
      <w:bCs/>
      <w:sz w:val="27"/>
      <w:szCs w:val="27"/>
      <w:lang w:eastAsia="en-GB"/>
    </w:rPr>
  </w:style>
  <w:style w:type="paragraph" w:styleId="Revision">
    <w:name w:val="Revision"/>
    <w:hidden/>
    <w:uiPriority w:val="99"/>
    <w:semiHidden/>
    <w:rsid w:val="00D34CB2"/>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0D"/>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F67C9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10D"/>
    <w:pPr>
      <w:spacing w:before="100" w:beforeAutospacing="1" w:after="100" w:afterAutospacing="1"/>
    </w:pPr>
  </w:style>
  <w:style w:type="paragraph" w:styleId="BalloonText">
    <w:name w:val="Balloon Text"/>
    <w:basedOn w:val="Normal"/>
    <w:link w:val="BalloonTextChar"/>
    <w:uiPriority w:val="99"/>
    <w:semiHidden/>
    <w:unhideWhenUsed/>
    <w:rsid w:val="00E7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0D"/>
    <w:rPr>
      <w:rFonts w:ascii="Segoe UI" w:hAnsi="Segoe UI" w:cs="Segoe UI"/>
      <w:sz w:val="18"/>
      <w:szCs w:val="18"/>
      <w:lang w:eastAsia="en-GB"/>
    </w:rPr>
  </w:style>
  <w:style w:type="paragraph" w:styleId="ListParagraph">
    <w:name w:val="List Paragraph"/>
    <w:basedOn w:val="Normal"/>
    <w:uiPriority w:val="1"/>
    <w:qFormat/>
    <w:rsid w:val="005F723C"/>
    <w:pPr>
      <w:ind w:left="720"/>
    </w:pPr>
  </w:style>
  <w:style w:type="character" w:styleId="Hyperlink">
    <w:name w:val="Hyperlink"/>
    <w:basedOn w:val="DefaultParagraphFont"/>
    <w:uiPriority w:val="99"/>
    <w:unhideWhenUsed/>
    <w:rsid w:val="00DD3210"/>
    <w:rPr>
      <w:rFonts w:cs="Times New Roman"/>
      <w:color w:val="0563C1" w:themeColor="hyperlink"/>
      <w:u w:val="single"/>
    </w:rPr>
  </w:style>
  <w:style w:type="character" w:customStyle="1" w:styleId="apple-converted-space">
    <w:name w:val="apple-converted-space"/>
    <w:basedOn w:val="DefaultParagraphFont"/>
    <w:rsid w:val="00DD3210"/>
    <w:rPr>
      <w:rFonts w:cs="Times New Roman"/>
    </w:rPr>
  </w:style>
  <w:style w:type="paragraph" w:styleId="NoSpacing">
    <w:name w:val="No Spacing"/>
    <w:uiPriority w:val="1"/>
    <w:qFormat/>
    <w:rsid w:val="00DD3210"/>
    <w:pPr>
      <w:spacing w:after="0" w:line="240" w:lineRule="auto"/>
    </w:pPr>
    <w:rPr>
      <w:rFonts w:eastAsia="Times New Roman" w:cs="Times New Roman"/>
      <w:lang w:val="en"/>
    </w:rPr>
  </w:style>
  <w:style w:type="paragraph" w:styleId="Header">
    <w:name w:val="header"/>
    <w:basedOn w:val="Normal"/>
    <w:link w:val="HeaderChar"/>
    <w:uiPriority w:val="99"/>
    <w:unhideWhenUsed/>
    <w:rsid w:val="00DD3210"/>
    <w:pPr>
      <w:tabs>
        <w:tab w:val="center" w:pos="4513"/>
        <w:tab w:val="right" w:pos="9026"/>
      </w:tabs>
    </w:pPr>
  </w:style>
  <w:style w:type="character" w:customStyle="1" w:styleId="HeaderChar">
    <w:name w:val="Header Char"/>
    <w:basedOn w:val="DefaultParagraphFont"/>
    <w:link w:val="Header"/>
    <w:uiPriority w:val="99"/>
    <w:rsid w:val="00DD3210"/>
    <w:rPr>
      <w:rFonts w:ascii="Times New Roman" w:hAnsi="Times New Roman" w:cs="Times New Roman"/>
      <w:sz w:val="24"/>
      <w:szCs w:val="24"/>
      <w:lang w:eastAsia="en-GB"/>
    </w:rPr>
  </w:style>
  <w:style w:type="paragraph" w:styleId="Footer">
    <w:name w:val="footer"/>
    <w:basedOn w:val="Normal"/>
    <w:link w:val="FooterChar"/>
    <w:uiPriority w:val="99"/>
    <w:unhideWhenUsed/>
    <w:rsid w:val="00DD3210"/>
    <w:pPr>
      <w:tabs>
        <w:tab w:val="center" w:pos="4513"/>
        <w:tab w:val="right" w:pos="9026"/>
      </w:tabs>
    </w:pPr>
  </w:style>
  <w:style w:type="character" w:customStyle="1" w:styleId="FooterChar">
    <w:name w:val="Footer Char"/>
    <w:basedOn w:val="DefaultParagraphFont"/>
    <w:link w:val="Footer"/>
    <w:uiPriority w:val="99"/>
    <w:rsid w:val="00DD3210"/>
    <w:rPr>
      <w:rFonts w:ascii="Times New Roman" w:hAnsi="Times New Roman" w:cs="Times New Roman"/>
      <w:sz w:val="24"/>
      <w:szCs w:val="24"/>
      <w:lang w:eastAsia="en-GB"/>
    </w:rPr>
  </w:style>
  <w:style w:type="paragraph" w:customStyle="1" w:styleId="Default">
    <w:name w:val="Default"/>
    <w:rsid w:val="00B76D0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B76D02"/>
    <w:pPr>
      <w:widowControl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B76D02"/>
    <w:rPr>
      <w:rFonts w:ascii="Arial" w:eastAsia="Arial" w:hAnsi="Arial" w:cs="Arial"/>
      <w:sz w:val="20"/>
      <w:szCs w:val="20"/>
      <w:lang w:val="en-US"/>
    </w:rPr>
  </w:style>
  <w:style w:type="paragraph" w:styleId="FootnoteText">
    <w:name w:val="footnote text"/>
    <w:basedOn w:val="Normal"/>
    <w:link w:val="FootnoteTextChar"/>
    <w:uiPriority w:val="99"/>
    <w:unhideWhenUsed/>
    <w:rsid w:val="00976309"/>
    <w:rPr>
      <w:sz w:val="20"/>
      <w:szCs w:val="20"/>
    </w:rPr>
  </w:style>
  <w:style w:type="character" w:customStyle="1" w:styleId="FootnoteTextChar">
    <w:name w:val="Footnote Text Char"/>
    <w:basedOn w:val="DefaultParagraphFont"/>
    <w:link w:val="FootnoteText"/>
    <w:uiPriority w:val="99"/>
    <w:rsid w:val="00976309"/>
    <w:rPr>
      <w:rFonts w:ascii="Times New Roman" w:hAnsi="Times New Roman" w:cs="Times New Roman"/>
      <w:sz w:val="20"/>
      <w:szCs w:val="20"/>
      <w:lang w:eastAsia="en-GB"/>
    </w:rPr>
  </w:style>
  <w:style w:type="character" w:styleId="FootnoteReference">
    <w:name w:val="footnote reference"/>
    <w:basedOn w:val="DefaultParagraphFont"/>
    <w:uiPriority w:val="99"/>
    <w:unhideWhenUsed/>
    <w:rsid w:val="00976309"/>
    <w:rPr>
      <w:vertAlign w:val="superscript"/>
    </w:rPr>
  </w:style>
  <w:style w:type="character" w:styleId="CommentReference">
    <w:name w:val="annotation reference"/>
    <w:basedOn w:val="DefaultParagraphFont"/>
    <w:uiPriority w:val="99"/>
    <w:semiHidden/>
    <w:unhideWhenUsed/>
    <w:rsid w:val="00E02DA7"/>
    <w:rPr>
      <w:sz w:val="16"/>
      <w:szCs w:val="16"/>
    </w:rPr>
  </w:style>
  <w:style w:type="paragraph" w:styleId="CommentText">
    <w:name w:val="annotation text"/>
    <w:basedOn w:val="Normal"/>
    <w:link w:val="CommentTextChar"/>
    <w:uiPriority w:val="99"/>
    <w:semiHidden/>
    <w:unhideWhenUsed/>
    <w:rsid w:val="00E02DA7"/>
    <w:rPr>
      <w:sz w:val="20"/>
      <w:szCs w:val="20"/>
    </w:rPr>
  </w:style>
  <w:style w:type="character" w:customStyle="1" w:styleId="CommentTextChar">
    <w:name w:val="Comment Text Char"/>
    <w:basedOn w:val="DefaultParagraphFont"/>
    <w:link w:val="CommentText"/>
    <w:uiPriority w:val="99"/>
    <w:semiHidden/>
    <w:rsid w:val="00E02DA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2DA7"/>
    <w:rPr>
      <w:b/>
      <w:bCs/>
    </w:rPr>
  </w:style>
  <w:style w:type="character" w:customStyle="1" w:styleId="CommentSubjectChar">
    <w:name w:val="Comment Subject Char"/>
    <w:basedOn w:val="CommentTextChar"/>
    <w:link w:val="CommentSubject"/>
    <w:uiPriority w:val="99"/>
    <w:semiHidden/>
    <w:rsid w:val="00E02DA7"/>
    <w:rPr>
      <w:rFonts w:ascii="Times New Roman" w:hAnsi="Times New Roman" w:cs="Times New Roman"/>
      <w:b/>
      <w:bCs/>
      <w:sz w:val="20"/>
      <w:szCs w:val="20"/>
      <w:lang w:eastAsia="en-GB"/>
    </w:rPr>
  </w:style>
  <w:style w:type="character" w:styleId="Emphasis">
    <w:name w:val="Emphasis"/>
    <w:basedOn w:val="DefaultParagraphFont"/>
    <w:uiPriority w:val="20"/>
    <w:qFormat/>
    <w:rsid w:val="00935193"/>
    <w:rPr>
      <w:i/>
      <w:iCs/>
    </w:rPr>
  </w:style>
  <w:style w:type="character" w:customStyle="1" w:styleId="Heading3Char">
    <w:name w:val="Heading 3 Char"/>
    <w:basedOn w:val="DefaultParagraphFont"/>
    <w:link w:val="Heading3"/>
    <w:uiPriority w:val="9"/>
    <w:rsid w:val="00F67C91"/>
    <w:rPr>
      <w:rFonts w:ascii="Times New Roman" w:eastAsia="Times New Roman" w:hAnsi="Times New Roman" w:cs="Times New Roman"/>
      <w:b/>
      <w:bCs/>
      <w:sz w:val="27"/>
      <w:szCs w:val="27"/>
      <w:lang w:eastAsia="en-GB"/>
    </w:rPr>
  </w:style>
  <w:style w:type="paragraph" w:styleId="Revision">
    <w:name w:val="Revision"/>
    <w:hidden/>
    <w:uiPriority w:val="99"/>
    <w:semiHidden/>
    <w:rsid w:val="00D34CB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678">
      <w:bodyDiv w:val="1"/>
      <w:marLeft w:val="0"/>
      <w:marRight w:val="0"/>
      <w:marTop w:val="0"/>
      <w:marBottom w:val="0"/>
      <w:divBdr>
        <w:top w:val="none" w:sz="0" w:space="0" w:color="auto"/>
        <w:left w:val="none" w:sz="0" w:space="0" w:color="auto"/>
        <w:bottom w:val="none" w:sz="0" w:space="0" w:color="auto"/>
        <w:right w:val="none" w:sz="0" w:space="0" w:color="auto"/>
      </w:divBdr>
    </w:div>
    <w:div w:id="74860619">
      <w:bodyDiv w:val="1"/>
      <w:marLeft w:val="0"/>
      <w:marRight w:val="0"/>
      <w:marTop w:val="0"/>
      <w:marBottom w:val="0"/>
      <w:divBdr>
        <w:top w:val="none" w:sz="0" w:space="0" w:color="auto"/>
        <w:left w:val="none" w:sz="0" w:space="0" w:color="auto"/>
        <w:bottom w:val="none" w:sz="0" w:space="0" w:color="auto"/>
        <w:right w:val="none" w:sz="0" w:space="0" w:color="auto"/>
      </w:divBdr>
    </w:div>
    <w:div w:id="135267202">
      <w:bodyDiv w:val="1"/>
      <w:marLeft w:val="0"/>
      <w:marRight w:val="0"/>
      <w:marTop w:val="0"/>
      <w:marBottom w:val="0"/>
      <w:divBdr>
        <w:top w:val="none" w:sz="0" w:space="0" w:color="auto"/>
        <w:left w:val="none" w:sz="0" w:space="0" w:color="auto"/>
        <w:bottom w:val="none" w:sz="0" w:space="0" w:color="auto"/>
        <w:right w:val="none" w:sz="0" w:space="0" w:color="auto"/>
      </w:divBdr>
    </w:div>
    <w:div w:id="160199701">
      <w:bodyDiv w:val="1"/>
      <w:marLeft w:val="0"/>
      <w:marRight w:val="0"/>
      <w:marTop w:val="0"/>
      <w:marBottom w:val="0"/>
      <w:divBdr>
        <w:top w:val="none" w:sz="0" w:space="0" w:color="auto"/>
        <w:left w:val="none" w:sz="0" w:space="0" w:color="auto"/>
        <w:bottom w:val="none" w:sz="0" w:space="0" w:color="auto"/>
        <w:right w:val="none" w:sz="0" w:space="0" w:color="auto"/>
      </w:divBdr>
    </w:div>
    <w:div w:id="312610438">
      <w:bodyDiv w:val="1"/>
      <w:marLeft w:val="0"/>
      <w:marRight w:val="0"/>
      <w:marTop w:val="0"/>
      <w:marBottom w:val="0"/>
      <w:divBdr>
        <w:top w:val="none" w:sz="0" w:space="0" w:color="auto"/>
        <w:left w:val="none" w:sz="0" w:space="0" w:color="auto"/>
        <w:bottom w:val="none" w:sz="0" w:space="0" w:color="auto"/>
        <w:right w:val="none" w:sz="0" w:space="0" w:color="auto"/>
      </w:divBdr>
    </w:div>
    <w:div w:id="359555882">
      <w:bodyDiv w:val="1"/>
      <w:marLeft w:val="0"/>
      <w:marRight w:val="0"/>
      <w:marTop w:val="0"/>
      <w:marBottom w:val="0"/>
      <w:divBdr>
        <w:top w:val="none" w:sz="0" w:space="0" w:color="auto"/>
        <w:left w:val="none" w:sz="0" w:space="0" w:color="auto"/>
        <w:bottom w:val="none" w:sz="0" w:space="0" w:color="auto"/>
        <w:right w:val="none" w:sz="0" w:space="0" w:color="auto"/>
      </w:divBdr>
    </w:div>
    <w:div w:id="393938648">
      <w:bodyDiv w:val="1"/>
      <w:marLeft w:val="0"/>
      <w:marRight w:val="0"/>
      <w:marTop w:val="0"/>
      <w:marBottom w:val="0"/>
      <w:divBdr>
        <w:top w:val="none" w:sz="0" w:space="0" w:color="auto"/>
        <w:left w:val="none" w:sz="0" w:space="0" w:color="auto"/>
        <w:bottom w:val="none" w:sz="0" w:space="0" w:color="auto"/>
        <w:right w:val="none" w:sz="0" w:space="0" w:color="auto"/>
      </w:divBdr>
    </w:div>
    <w:div w:id="631448523">
      <w:bodyDiv w:val="1"/>
      <w:marLeft w:val="0"/>
      <w:marRight w:val="0"/>
      <w:marTop w:val="0"/>
      <w:marBottom w:val="0"/>
      <w:divBdr>
        <w:top w:val="none" w:sz="0" w:space="0" w:color="auto"/>
        <w:left w:val="none" w:sz="0" w:space="0" w:color="auto"/>
        <w:bottom w:val="none" w:sz="0" w:space="0" w:color="auto"/>
        <w:right w:val="none" w:sz="0" w:space="0" w:color="auto"/>
      </w:divBdr>
    </w:div>
    <w:div w:id="651759780">
      <w:bodyDiv w:val="1"/>
      <w:marLeft w:val="0"/>
      <w:marRight w:val="0"/>
      <w:marTop w:val="0"/>
      <w:marBottom w:val="0"/>
      <w:divBdr>
        <w:top w:val="none" w:sz="0" w:space="0" w:color="auto"/>
        <w:left w:val="none" w:sz="0" w:space="0" w:color="auto"/>
        <w:bottom w:val="none" w:sz="0" w:space="0" w:color="auto"/>
        <w:right w:val="none" w:sz="0" w:space="0" w:color="auto"/>
      </w:divBdr>
    </w:div>
    <w:div w:id="660623678">
      <w:bodyDiv w:val="1"/>
      <w:marLeft w:val="0"/>
      <w:marRight w:val="0"/>
      <w:marTop w:val="0"/>
      <w:marBottom w:val="0"/>
      <w:divBdr>
        <w:top w:val="none" w:sz="0" w:space="0" w:color="auto"/>
        <w:left w:val="none" w:sz="0" w:space="0" w:color="auto"/>
        <w:bottom w:val="none" w:sz="0" w:space="0" w:color="auto"/>
        <w:right w:val="none" w:sz="0" w:space="0" w:color="auto"/>
      </w:divBdr>
    </w:div>
    <w:div w:id="723987596">
      <w:bodyDiv w:val="1"/>
      <w:marLeft w:val="0"/>
      <w:marRight w:val="0"/>
      <w:marTop w:val="0"/>
      <w:marBottom w:val="0"/>
      <w:divBdr>
        <w:top w:val="none" w:sz="0" w:space="0" w:color="auto"/>
        <w:left w:val="none" w:sz="0" w:space="0" w:color="auto"/>
        <w:bottom w:val="none" w:sz="0" w:space="0" w:color="auto"/>
        <w:right w:val="none" w:sz="0" w:space="0" w:color="auto"/>
      </w:divBdr>
    </w:div>
    <w:div w:id="810900028">
      <w:bodyDiv w:val="1"/>
      <w:marLeft w:val="0"/>
      <w:marRight w:val="0"/>
      <w:marTop w:val="0"/>
      <w:marBottom w:val="0"/>
      <w:divBdr>
        <w:top w:val="none" w:sz="0" w:space="0" w:color="auto"/>
        <w:left w:val="none" w:sz="0" w:space="0" w:color="auto"/>
        <w:bottom w:val="none" w:sz="0" w:space="0" w:color="auto"/>
        <w:right w:val="none" w:sz="0" w:space="0" w:color="auto"/>
      </w:divBdr>
    </w:div>
    <w:div w:id="1037774408">
      <w:bodyDiv w:val="1"/>
      <w:marLeft w:val="0"/>
      <w:marRight w:val="0"/>
      <w:marTop w:val="0"/>
      <w:marBottom w:val="0"/>
      <w:divBdr>
        <w:top w:val="none" w:sz="0" w:space="0" w:color="auto"/>
        <w:left w:val="none" w:sz="0" w:space="0" w:color="auto"/>
        <w:bottom w:val="none" w:sz="0" w:space="0" w:color="auto"/>
        <w:right w:val="none" w:sz="0" w:space="0" w:color="auto"/>
      </w:divBdr>
    </w:div>
    <w:div w:id="1037970644">
      <w:bodyDiv w:val="1"/>
      <w:marLeft w:val="0"/>
      <w:marRight w:val="0"/>
      <w:marTop w:val="0"/>
      <w:marBottom w:val="0"/>
      <w:divBdr>
        <w:top w:val="none" w:sz="0" w:space="0" w:color="auto"/>
        <w:left w:val="none" w:sz="0" w:space="0" w:color="auto"/>
        <w:bottom w:val="none" w:sz="0" w:space="0" w:color="auto"/>
        <w:right w:val="none" w:sz="0" w:space="0" w:color="auto"/>
      </w:divBdr>
    </w:div>
    <w:div w:id="1192650206">
      <w:bodyDiv w:val="1"/>
      <w:marLeft w:val="0"/>
      <w:marRight w:val="0"/>
      <w:marTop w:val="0"/>
      <w:marBottom w:val="0"/>
      <w:divBdr>
        <w:top w:val="none" w:sz="0" w:space="0" w:color="auto"/>
        <w:left w:val="none" w:sz="0" w:space="0" w:color="auto"/>
        <w:bottom w:val="none" w:sz="0" w:space="0" w:color="auto"/>
        <w:right w:val="none" w:sz="0" w:space="0" w:color="auto"/>
      </w:divBdr>
      <w:divsChild>
        <w:div w:id="1263300326">
          <w:marLeft w:val="0"/>
          <w:marRight w:val="0"/>
          <w:marTop w:val="0"/>
          <w:marBottom w:val="0"/>
          <w:divBdr>
            <w:top w:val="none" w:sz="0" w:space="0" w:color="auto"/>
            <w:left w:val="none" w:sz="0" w:space="0" w:color="auto"/>
            <w:bottom w:val="none" w:sz="0" w:space="0" w:color="auto"/>
            <w:right w:val="none" w:sz="0" w:space="0" w:color="auto"/>
          </w:divBdr>
        </w:div>
      </w:divsChild>
    </w:div>
    <w:div w:id="1199512164">
      <w:bodyDiv w:val="1"/>
      <w:marLeft w:val="0"/>
      <w:marRight w:val="0"/>
      <w:marTop w:val="0"/>
      <w:marBottom w:val="0"/>
      <w:divBdr>
        <w:top w:val="none" w:sz="0" w:space="0" w:color="auto"/>
        <w:left w:val="none" w:sz="0" w:space="0" w:color="auto"/>
        <w:bottom w:val="none" w:sz="0" w:space="0" w:color="auto"/>
        <w:right w:val="none" w:sz="0" w:space="0" w:color="auto"/>
      </w:divBdr>
    </w:div>
    <w:div w:id="1249188908">
      <w:bodyDiv w:val="1"/>
      <w:marLeft w:val="0"/>
      <w:marRight w:val="0"/>
      <w:marTop w:val="0"/>
      <w:marBottom w:val="0"/>
      <w:divBdr>
        <w:top w:val="none" w:sz="0" w:space="0" w:color="auto"/>
        <w:left w:val="none" w:sz="0" w:space="0" w:color="auto"/>
        <w:bottom w:val="none" w:sz="0" w:space="0" w:color="auto"/>
        <w:right w:val="none" w:sz="0" w:space="0" w:color="auto"/>
      </w:divBdr>
    </w:div>
    <w:div w:id="1703049524">
      <w:bodyDiv w:val="1"/>
      <w:marLeft w:val="0"/>
      <w:marRight w:val="0"/>
      <w:marTop w:val="0"/>
      <w:marBottom w:val="0"/>
      <w:divBdr>
        <w:top w:val="none" w:sz="0" w:space="0" w:color="auto"/>
        <w:left w:val="none" w:sz="0" w:space="0" w:color="auto"/>
        <w:bottom w:val="none" w:sz="0" w:space="0" w:color="auto"/>
        <w:right w:val="none" w:sz="0" w:space="0" w:color="auto"/>
      </w:divBdr>
    </w:div>
    <w:div w:id="1818692655">
      <w:bodyDiv w:val="1"/>
      <w:marLeft w:val="0"/>
      <w:marRight w:val="0"/>
      <w:marTop w:val="0"/>
      <w:marBottom w:val="0"/>
      <w:divBdr>
        <w:top w:val="none" w:sz="0" w:space="0" w:color="auto"/>
        <w:left w:val="none" w:sz="0" w:space="0" w:color="auto"/>
        <w:bottom w:val="none" w:sz="0" w:space="0" w:color="auto"/>
        <w:right w:val="none" w:sz="0" w:space="0" w:color="auto"/>
      </w:divBdr>
    </w:div>
    <w:div w:id="2050494340">
      <w:bodyDiv w:val="1"/>
      <w:marLeft w:val="0"/>
      <w:marRight w:val="0"/>
      <w:marTop w:val="0"/>
      <w:marBottom w:val="0"/>
      <w:divBdr>
        <w:top w:val="none" w:sz="0" w:space="0" w:color="auto"/>
        <w:left w:val="none" w:sz="0" w:space="0" w:color="auto"/>
        <w:bottom w:val="none" w:sz="0" w:space="0" w:color="auto"/>
        <w:right w:val="none" w:sz="0" w:space="0" w:color="auto"/>
      </w:divBdr>
    </w:div>
    <w:div w:id="21184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UNICEF" TargetMode="External"/><Relationship Id="rId12" Type="http://schemas.openxmlformats.org/officeDocument/2006/relationships/hyperlink" Target="http://facebook.com/unice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ldslargestlessonindia.globalgoals.org/" TargetMode="External"/><Relationship Id="rId9" Type="http://schemas.openxmlformats.org/officeDocument/2006/relationships/hyperlink" Target="mailto:wllindia@sterlingmedia.co.uk" TargetMode="External"/><Relationship Id="rId10" Type="http://schemas.openxmlformats.org/officeDocument/2006/relationships/hyperlink" Target="https://www.globalgoals.org/worldslargestlessonind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waterproject.org/water-crisis/water-in-crisis-india" TargetMode="External"/><Relationship Id="rId2" Type="http://schemas.openxmlformats.org/officeDocument/2006/relationships/hyperlink" Target="http://water.org/country/india/" TargetMode="External"/><Relationship Id="rId3" Type="http://schemas.openxmlformats.org/officeDocument/2006/relationships/hyperlink" Target="http://www.uis.unesco.org/Education/Documents/india-report-oosci-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2948</Words>
  <Characters>16745</Characters>
  <Application>Microsoft Macintosh Word</Application>
  <DocSecurity>4</DocSecurity>
  <Lines>1196</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Mudhar</dc:creator>
  <cp:keywords/>
  <dc:description/>
  <cp:lastModifiedBy>Eloise Haylor</cp:lastModifiedBy>
  <cp:revision>2</cp:revision>
  <cp:lastPrinted>2016-08-25T18:29:00Z</cp:lastPrinted>
  <dcterms:created xsi:type="dcterms:W3CDTF">2016-09-05T11:20:00Z</dcterms:created>
  <dcterms:modified xsi:type="dcterms:W3CDTF">2016-09-05T11:20:00Z</dcterms:modified>
</cp:coreProperties>
</file>